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04" w:rsidRDefault="00353304" w:rsidP="00353304">
      <w:pPr>
        <w:shd w:val="clear" w:color="auto" w:fill="FFFFFF"/>
        <w:jc w:val="center"/>
        <w:rPr>
          <w:b/>
          <w:caps/>
          <w:sz w:val="22"/>
          <w:szCs w:val="25"/>
          <w:lang w:val="en-US"/>
        </w:rPr>
      </w:pPr>
      <w:bookmarkStart w:id="0" w:name="_PictureBullets"/>
      <w:bookmarkEnd w:id="0"/>
    </w:p>
    <w:p w:rsidR="00353304" w:rsidRPr="00E703D7" w:rsidRDefault="00353304" w:rsidP="00353304">
      <w:pPr>
        <w:shd w:val="clear" w:color="auto" w:fill="FFFFFF"/>
        <w:jc w:val="center"/>
        <w:rPr>
          <w:rFonts w:ascii="Verdana" w:hAnsi="Verdana"/>
          <w:color w:val="244061"/>
          <w:sz w:val="22"/>
          <w:szCs w:val="25"/>
        </w:rPr>
      </w:pPr>
      <w:r w:rsidRPr="00E703D7">
        <w:rPr>
          <w:rFonts w:ascii="Verdana" w:hAnsi="Verdana"/>
          <w:b/>
          <w:caps/>
          <w:color w:val="244061"/>
          <w:sz w:val="22"/>
          <w:szCs w:val="25"/>
        </w:rPr>
        <w:t>ЖУРНАЛ  «</w:t>
      </w:r>
      <w:r w:rsidR="00AA27D9">
        <w:rPr>
          <w:rFonts w:ascii="Verdana" w:hAnsi="Verdana"/>
          <w:b/>
          <w:caps/>
          <w:color w:val="244061"/>
          <w:sz w:val="22"/>
          <w:szCs w:val="25"/>
        </w:rPr>
        <w:t>Наука и бизнес: пути развития</w:t>
      </w:r>
      <w:r w:rsidRPr="00E703D7">
        <w:rPr>
          <w:rFonts w:ascii="Verdana" w:hAnsi="Verdana"/>
          <w:b/>
          <w:caps/>
          <w:color w:val="244061"/>
          <w:sz w:val="22"/>
          <w:szCs w:val="25"/>
        </w:rPr>
        <w:t>»</w:t>
      </w:r>
    </w:p>
    <w:p w:rsidR="00353304" w:rsidRPr="003C58D3" w:rsidRDefault="00353304" w:rsidP="00353304">
      <w:pPr>
        <w:shd w:val="clear" w:color="auto" w:fill="FFFFFF"/>
        <w:jc w:val="center"/>
        <w:rPr>
          <w:rFonts w:ascii="Verdana" w:hAnsi="Verdana"/>
          <w:sz w:val="18"/>
          <w:szCs w:val="25"/>
        </w:rPr>
      </w:pPr>
    </w:p>
    <w:p w:rsidR="00353304" w:rsidRPr="003C58D3" w:rsidRDefault="00353304" w:rsidP="00353304">
      <w:pPr>
        <w:spacing w:before="120"/>
        <w:ind w:firstLine="425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Журнал создан с целью формирования научно</w:t>
      </w:r>
      <w:r w:rsidR="00406F3C">
        <w:rPr>
          <w:rFonts w:ascii="Verdana" w:hAnsi="Verdana"/>
          <w:sz w:val="20"/>
          <w:szCs w:val="20"/>
        </w:rPr>
        <w:t>-</w:t>
      </w:r>
      <w:r w:rsidRPr="003C58D3">
        <w:rPr>
          <w:rFonts w:ascii="Verdana" w:hAnsi="Verdana"/>
          <w:sz w:val="20"/>
          <w:szCs w:val="20"/>
        </w:rPr>
        <w:t xml:space="preserve">информационной среды </w:t>
      </w:r>
      <w:r w:rsidR="00055018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ОО «Фонд развития науки и культуры»</w:t>
      </w:r>
      <w:r w:rsidRPr="003C58D3">
        <w:rPr>
          <w:rFonts w:ascii="Verdana" w:hAnsi="Verdana"/>
          <w:sz w:val="20"/>
          <w:szCs w:val="20"/>
        </w:rPr>
        <w:t>.</w:t>
      </w:r>
    </w:p>
    <w:p w:rsidR="00353304" w:rsidRDefault="00353304" w:rsidP="00353304">
      <w:pPr>
        <w:ind w:firstLine="426"/>
        <w:jc w:val="both"/>
        <w:rPr>
          <w:rFonts w:ascii="Verdana" w:hAnsi="Verdana"/>
          <w:b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Основной задачей деятельности журнала является распространение на территории России, стран СНГ и дальнего зарубежья информации о научных разработках, проводимых учеными </w:t>
      </w:r>
      <w:r>
        <w:rPr>
          <w:rFonts w:ascii="Verdana" w:hAnsi="Verdana"/>
          <w:sz w:val="20"/>
          <w:szCs w:val="20"/>
        </w:rPr>
        <w:t>и ведущими специалистами</w:t>
      </w:r>
      <w:r w:rsidRPr="003C58D3">
        <w:rPr>
          <w:rFonts w:ascii="Verdana" w:hAnsi="Verdana"/>
          <w:sz w:val="20"/>
          <w:szCs w:val="20"/>
        </w:rPr>
        <w:t xml:space="preserve">, формирование вокруг журнала научных школ и направлений, информационная поддержка приоритетных научных исследований, популяризация </w:t>
      </w:r>
      <w:r>
        <w:rPr>
          <w:rFonts w:ascii="Verdana" w:hAnsi="Verdana"/>
          <w:sz w:val="20"/>
          <w:szCs w:val="20"/>
        </w:rPr>
        <w:t xml:space="preserve">прогрессивных научных </w:t>
      </w:r>
      <w:r w:rsidRPr="003C58D3">
        <w:rPr>
          <w:rFonts w:ascii="Verdana" w:hAnsi="Verdana"/>
          <w:sz w:val="20"/>
          <w:szCs w:val="20"/>
        </w:rPr>
        <w:t>идей.</w:t>
      </w:r>
      <w:r w:rsidRPr="00E703D7">
        <w:rPr>
          <w:rFonts w:ascii="Verdana" w:hAnsi="Verdana"/>
          <w:b/>
          <w:sz w:val="20"/>
          <w:szCs w:val="20"/>
        </w:rPr>
        <w:t xml:space="preserve"> </w:t>
      </w:r>
    </w:p>
    <w:p w:rsidR="00353304" w:rsidRPr="00954B79" w:rsidRDefault="00353304" w:rsidP="00353304">
      <w:pPr>
        <w:ind w:firstLine="426"/>
        <w:jc w:val="both"/>
        <w:rPr>
          <w:rFonts w:ascii="Verdana" w:hAnsi="Verdana"/>
          <w:color w:val="632423"/>
          <w:sz w:val="20"/>
          <w:szCs w:val="20"/>
        </w:rPr>
      </w:pPr>
      <w:r>
        <w:rPr>
          <w:rFonts w:ascii="Verdana" w:hAnsi="Verdana"/>
          <w:b/>
          <w:color w:val="632423"/>
          <w:sz w:val="20"/>
          <w:szCs w:val="20"/>
        </w:rPr>
        <w:t>У</w:t>
      </w:r>
      <w:r w:rsidRPr="00954B79">
        <w:rPr>
          <w:rFonts w:ascii="Verdana" w:hAnsi="Verdana"/>
          <w:b/>
          <w:color w:val="632423"/>
          <w:sz w:val="20"/>
          <w:szCs w:val="20"/>
        </w:rPr>
        <w:t>чредител</w:t>
      </w:r>
      <w:r>
        <w:rPr>
          <w:rFonts w:ascii="Verdana" w:hAnsi="Verdana"/>
          <w:b/>
          <w:color w:val="632423"/>
          <w:sz w:val="20"/>
          <w:szCs w:val="20"/>
        </w:rPr>
        <w:t>ем журнала «</w:t>
      </w:r>
      <w:r w:rsidR="00AA27D9" w:rsidRPr="00AA27D9">
        <w:rPr>
          <w:rFonts w:ascii="Verdana" w:hAnsi="Verdana"/>
          <w:b/>
          <w:color w:val="632423"/>
          <w:sz w:val="20"/>
          <w:szCs w:val="20"/>
        </w:rPr>
        <w:t>НАУКА И БИЗНЕС: ПУТИ РАЗВИТИЯ</w:t>
      </w:r>
      <w:r>
        <w:rPr>
          <w:rFonts w:ascii="Verdana" w:hAnsi="Verdana"/>
          <w:b/>
          <w:color w:val="632423"/>
          <w:sz w:val="20"/>
          <w:szCs w:val="20"/>
        </w:rPr>
        <w:t xml:space="preserve">» является </w:t>
      </w:r>
      <w:r w:rsidR="00055018">
        <w:rPr>
          <w:rFonts w:ascii="Verdana" w:hAnsi="Verdana"/>
          <w:b/>
          <w:color w:val="632423"/>
          <w:sz w:val="20"/>
          <w:szCs w:val="20"/>
        </w:rPr>
        <w:t>М</w:t>
      </w:r>
      <w:r>
        <w:rPr>
          <w:rFonts w:ascii="Verdana" w:hAnsi="Verdana"/>
          <w:b/>
          <w:color w:val="632423"/>
          <w:sz w:val="20"/>
          <w:szCs w:val="20"/>
        </w:rPr>
        <w:t xml:space="preserve">ОО </w:t>
      </w:r>
      <w:r w:rsidRPr="001807DD">
        <w:rPr>
          <w:rFonts w:ascii="Verdana" w:hAnsi="Verdana"/>
          <w:b/>
          <w:color w:val="632423"/>
          <w:sz w:val="20"/>
          <w:szCs w:val="20"/>
        </w:rPr>
        <w:t>«Фонд развития науки и культуры»</w:t>
      </w:r>
      <w:r>
        <w:rPr>
          <w:rFonts w:ascii="Verdana" w:hAnsi="Verdana"/>
          <w:b/>
          <w:color w:val="632423"/>
          <w:sz w:val="20"/>
          <w:szCs w:val="20"/>
        </w:rPr>
        <w:t>.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Журнал издается </w:t>
      </w:r>
      <w:r w:rsidR="00981F08">
        <w:rPr>
          <w:rFonts w:ascii="Verdana" w:hAnsi="Verdana"/>
          <w:sz w:val="20"/>
          <w:szCs w:val="20"/>
        </w:rPr>
        <w:t>12</w:t>
      </w:r>
      <w:r w:rsidR="000B003A">
        <w:rPr>
          <w:rFonts w:ascii="Verdana" w:hAnsi="Verdana"/>
          <w:sz w:val="20"/>
          <w:szCs w:val="20"/>
        </w:rPr>
        <w:t xml:space="preserve"> раз</w:t>
      </w:r>
      <w:r>
        <w:rPr>
          <w:rFonts w:ascii="Verdana" w:hAnsi="Verdana"/>
          <w:sz w:val="20"/>
          <w:szCs w:val="20"/>
        </w:rPr>
        <w:t xml:space="preserve"> в год</w:t>
      </w:r>
      <w:r w:rsidRPr="003C58D3">
        <w:rPr>
          <w:rFonts w:ascii="Verdana" w:hAnsi="Verdana"/>
          <w:sz w:val="20"/>
          <w:szCs w:val="20"/>
        </w:rPr>
        <w:t>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выпускается как в обычной сводной форме, так и в виде тематических выпусков по отдельным проблемам;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 публикуются на одном из 2-х языков: русском, английском и сопровождаются  аннотациями  на каждом из этих языков; могут выпускаться с двуязычными вставками по основным фрагментам внутри статьи;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к п</w:t>
      </w:r>
      <w:r w:rsidR="00406F3C">
        <w:rPr>
          <w:rFonts w:ascii="Verdana" w:hAnsi="Verdana"/>
          <w:sz w:val="20"/>
          <w:szCs w:val="20"/>
        </w:rPr>
        <w:t>убликации в журнале принимаются</w:t>
      </w:r>
      <w:r w:rsidRPr="003C58D3">
        <w:rPr>
          <w:rFonts w:ascii="Verdana" w:hAnsi="Verdana"/>
          <w:sz w:val="20"/>
          <w:szCs w:val="20"/>
        </w:rPr>
        <w:t xml:space="preserve"> статьи, обзоры, краткие сообщения, дискуссионные материалы, письма в редакцию, а также серийные статьи, а</w:t>
      </w:r>
      <w:r w:rsidR="00406F3C">
        <w:rPr>
          <w:rFonts w:ascii="Verdana" w:hAnsi="Verdana"/>
          <w:sz w:val="20"/>
          <w:szCs w:val="20"/>
        </w:rPr>
        <w:t xml:space="preserve"> при  необходимости – отдельные расширенные препринты</w:t>
      </w:r>
      <w:r w:rsidRPr="003C58D3">
        <w:rPr>
          <w:rFonts w:ascii="Verdana" w:hAnsi="Verdana"/>
          <w:sz w:val="20"/>
          <w:szCs w:val="20"/>
        </w:rPr>
        <w:t xml:space="preserve"> работ и диссертаций с публикацией в журнале их рефератов;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объем статей жестко не ограничивается: он должен соответствовать их содержанию;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статьи </w:t>
      </w:r>
      <w:proofErr w:type="gramStart"/>
      <w:r w:rsidRPr="003C58D3">
        <w:rPr>
          <w:rFonts w:ascii="Verdana" w:hAnsi="Verdana"/>
          <w:sz w:val="20"/>
          <w:szCs w:val="20"/>
        </w:rPr>
        <w:t>проходят</w:t>
      </w:r>
      <w:proofErr w:type="gramEnd"/>
      <w:r w:rsidRPr="003C58D3">
        <w:rPr>
          <w:rFonts w:ascii="Verdana" w:hAnsi="Verdana"/>
          <w:sz w:val="20"/>
          <w:szCs w:val="20"/>
        </w:rPr>
        <w:t xml:space="preserve"> профессиональное рецензирование и представляются членам редколлегии;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статьи, имеющие приоритетный характер, публикуются в срочном порядке;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за автором сохраняется право публикации переводов или переработанных материалов статьи в других изданиях;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авторы могут заказать дополнительно за плату необходимое число журналов или оттисков своей статьи;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можно заказывать как сводный том журнала, так и отдельные части по рубрикам;</w:t>
      </w:r>
    </w:p>
    <w:p w:rsidR="00353304" w:rsidRPr="00954B79" w:rsidRDefault="00353304" w:rsidP="00353304">
      <w:pPr>
        <w:pStyle w:val="a3"/>
        <w:tabs>
          <w:tab w:val="left" w:pos="5220"/>
        </w:tabs>
        <w:rPr>
          <w:rFonts w:ascii="Verdana" w:hAnsi="Verdana"/>
          <w:b/>
          <w:color w:val="632423"/>
          <w:sz w:val="20"/>
          <w:szCs w:val="20"/>
        </w:rPr>
      </w:pPr>
      <w:r w:rsidRPr="00954B79">
        <w:rPr>
          <w:rFonts w:ascii="Verdana" w:hAnsi="Verdana"/>
          <w:b/>
          <w:color w:val="632423"/>
          <w:sz w:val="20"/>
          <w:szCs w:val="20"/>
        </w:rPr>
        <w:t>Основные р</w:t>
      </w:r>
      <w:r w:rsidR="008C3AAF">
        <w:rPr>
          <w:rFonts w:ascii="Verdana" w:hAnsi="Verdana"/>
          <w:b/>
          <w:color w:val="632423"/>
          <w:sz w:val="20"/>
          <w:szCs w:val="20"/>
        </w:rPr>
        <w:t>азделы</w:t>
      </w:r>
      <w:r w:rsidRPr="00954B79">
        <w:rPr>
          <w:rFonts w:ascii="Verdana" w:hAnsi="Verdana"/>
          <w:b/>
          <w:color w:val="632423"/>
          <w:sz w:val="20"/>
          <w:szCs w:val="20"/>
        </w:rPr>
        <w:t>:</w:t>
      </w:r>
      <w:r w:rsidRPr="00954B79">
        <w:rPr>
          <w:rFonts w:ascii="Verdana" w:hAnsi="Verdana"/>
          <w:b/>
          <w:color w:val="632423"/>
          <w:sz w:val="20"/>
          <w:szCs w:val="20"/>
        </w:rPr>
        <w:tab/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05.02.08 – Технология машиностроения (технические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05.02.13 – Машины, агрегаты и процессы (по отраслям) (технические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  05.02.22 – Организация производства (по отраслям) (технические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 05.02.23 – Стандартизация и управление качеством продукции (технические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05.13.12 – Системы автоматизации проектирования (по отраслям) (технические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 05.13.12 – Системы автоматизации проектирования (по отраслям) (физико-математические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05.13.15 – Вычислительные машины, комплексы и компьютерные сети (технические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05.13.15 – Вычислительные машины, комплексы и компьютерные сети (физико-математические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>05.13.18 – Математическое моделирование численные методы и комплексы программ (геолого-минералогические науки)</w:t>
      </w:r>
      <w:proofErr w:type="gramStart"/>
      <w:r w:rsidRPr="00E35279">
        <w:rPr>
          <w:rFonts w:asciiTheme="minorHAnsi" w:hAnsiTheme="minorHAnsi"/>
        </w:rPr>
        <w:t xml:space="preserve"> ,</w:t>
      </w:r>
      <w:proofErr w:type="gramEnd"/>
      <w:r w:rsidRPr="00E35279">
        <w:rPr>
          <w:rFonts w:asciiTheme="minorHAnsi" w:hAnsiTheme="minorHAnsi"/>
        </w:rPr>
        <w:t xml:space="preserve">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05.13.18 – Математическое моделирование численные методы и комплексы программ (технические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05.13.19 – Методы и системы защиты информации, информационная безопасность (физико-математические науки),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 08.00.05 – Экономика и управление народным хозяйством (по отраслям и сферам деятельности) (экономические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08.00.10 – Финансы, денежное обращение и кредит (экономические науки),  </w:t>
      </w:r>
    </w:p>
    <w:p w:rsidR="00E35279" w:rsidRPr="00E35279" w:rsidRDefault="00E35279" w:rsidP="00E35279">
      <w:pPr>
        <w:pStyle w:val="a3"/>
        <w:rPr>
          <w:rFonts w:asciiTheme="minorHAnsi" w:hAnsiTheme="minorHAnsi"/>
        </w:rPr>
      </w:pPr>
      <w:r w:rsidRPr="00E35279">
        <w:rPr>
          <w:rFonts w:asciiTheme="minorHAnsi" w:hAnsiTheme="minorHAnsi"/>
        </w:rPr>
        <w:t xml:space="preserve">08.00.13 – Математические и инструментальные методы экономики (экономические науки),  </w:t>
      </w:r>
    </w:p>
    <w:p w:rsidR="00353304" w:rsidRPr="003C58D3" w:rsidRDefault="00E35279" w:rsidP="00E35279">
      <w:pPr>
        <w:pStyle w:val="a3"/>
        <w:rPr>
          <w:rFonts w:ascii="Verdana" w:hAnsi="Verdana"/>
          <w:sz w:val="20"/>
          <w:szCs w:val="20"/>
        </w:rPr>
      </w:pPr>
      <w:r w:rsidRPr="00E35279">
        <w:rPr>
          <w:rFonts w:asciiTheme="minorHAnsi" w:hAnsiTheme="minorHAnsi"/>
        </w:rPr>
        <w:t>08.00.14 – Мировая экономика (</w:t>
      </w:r>
      <w:proofErr w:type="gramStart"/>
      <w:r w:rsidRPr="00E35279">
        <w:rPr>
          <w:rFonts w:asciiTheme="minorHAnsi" w:hAnsiTheme="minorHAnsi"/>
        </w:rPr>
        <w:t>экономические</w:t>
      </w:r>
      <w:proofErr w:type="gramEnd"/>
      <w:r w:rsidRPr="00E35279">
        <w:rPr>
          <w:rFonts w:asciiTheme="minorHAnsi" w:hAnsiTheme="minorHAnsi"/>
        </w:rPr>
        <w:t xml:space="preserve"> науки)</w:t>
      </w:r>
      <w:r w:rsidR="00F76E7C">
        <w:rPr>
          <w:rFonts w:asciiTheme="minorHAnsi" w:hAnsiTheme="minorHAnsi"/>
        </w:rPr>
        <w:t>.</w:t>
      </w:r>
    </w:p>
    <w:p w:rsidR="00353304" w:rsidRPr="00954B79" w:rsidRDefault="00353304" w:rsidP="00353304">
      <w:pPr>
        <w:spacing w:after="120"/>
        <w:jc w:val="center"/>
        <w:rPr>
          <w:rFonts w:ascii="Verdana" w:hAnsi="Verdana"/>
          <w:b/>
          <w:color w:val="632423"/>
          <w:sz w:val="22"/>
          <w:szCs w:val="20"/>
        </w:rPr>
      </w:pPr>
      <w:r w:rsidRPr="00954B79">
        <w:rPr>
          <w:rFonts w:ascii="Verdana" w:hAnsi="Verdana"/>
          <w:b/>
          <w:color w:val="632423"/>
          <w:sz w:val="22"/>
          <w:szCs w:val="20"/>
        </w:rPr>
        <w:t>Условия публикации и т</w:t>
      </w:r>
      <w:r w:rsidRPr="00954B79">
        <w:rPr>
          <w:rFonts w:ascii="Verdana" w:hAnsi="Verdana"/>
          <w:b/>
          <w:color w:val="632423"/>
          <w:spacing w:val="-5"/>
          <w:sz w:val="22"/>
          <w:szCs w:val="20"/>
        </w:rPr>
        <w:t>ребования к оформлению статей:</w:t>
      </w:r>
    </w:p>
    <w:p w:rsidR="00353304" w:rsidRPr="00E703D7" w:rsidRDefault="00353304" w:rsidP="00353304">
      <w:pPr>
        <w:pStyle w:val="DefinitionList"/>
        <w:ind w:left="0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lastRenderedPageBreak/>
        <w:t>Комплектность материалов</w:t>
      </w:r>
    </w:p>
    <w:p w:rsidR="00353304" w:rsidRDefault="00353304" w:rsidP="00353304">
      <w:pPr>
        <w:pStyle w:val="DefinitionList"/>
        <w:ind w:left="0" w:firstLine="708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Рукопись статьи, выполненная в редакторе </w:t>
      </w:r>
      <w:proofErr w:type="spellStart"/>
      <w:r w:rsidRPr="003C58D3">
        <w:rPr>
          <w:rFonts w:ascii="Verdana" w:hAnsi="Verdana"/>
          <w:sz w:val="20"/>
          <w:lang w:val="ru-RU"/>
        </w:rPr>
        <w:t>Word</w:t>
      </w:r>
      <w:proofErr w:type="spellEnd"/>
      <w:r w:rsidRPr="003C58D3">
        <w:rPr>
          <w:rFonts w:ascii="Verdana" w:hAnsi="Verdana"/>
          <w:sz w:val="20"/>
          <w:lang w:val="ru-RU"/>
        </w:rPr>
        <w:t xml:space="preserve"> для Windows’97–2000 </w:t>
      </w:r>
      <w:r w:rsidR="00214415">
        <w:rPr>
          <w:rFonts w:ascii="Verdana" w:hAnsi="Verdana"/>
          <w:sz w:val="20"/>
          <w:lang w:val="ru-RU"/>
        </w:rPr>
        <w:t xml:space="preserve">присылается в редакцию в </w:t>
      </w:r>
      <w:proofErr w:type="spellStart"/>
      <w:r w:rsidR="00214415">
        <w:rPr>
          <w:rFonts w:ascii="Verdana" w:hAnsi="Verdana"/>
          <w:sz w:val="20"/>
          <w:lang w:val="ru-RU"/>
        </w:rPr>
        <w:t>эл</w:t>
      </w:r>
      <w:proofErr w:type="spellEnd"/>
      <w:r w:rsidR="00214415">
        <w:rPr>
          <w:rFonts w:ascii="Verdana" w:hAnsi="Verdana"/>
          <w:sz w:val="20"/>
          <w:lang w:val="ru-RU"/>
        </w:rPr>
        <w:t xml:space="preserve">. виде по </w:t>
      </w:r>
      <w:proofErr w:type="spellStart"/>
      <w:r w:rsidR="00214415">
        <w:rPr>
          <w:rFonts w:ascii="Verdana" w:hAnsi="Verdana"/>
          <w:sz w:val="20"/>
          <w:lang w:val="ru-RU"/>
        </w:rPr>
        <w:t>эл</w:t>
      </w:r>
      <w:proofErr w:type="spellEnd"/>
      <w:r w:rsidR="00214415">
        <w:rPr>
          <w:rFonts w:ascii="Verdana" w:hAnsi="Verdana"/>
          <w:sz w:val="20"/>
          <w:lang w:val="ru-RU"/>
        </w:rPr>
        <w:t>. почте</w:t>
      </w:r>
      <w:r w:rsidRPr="003C58D3">
        <w:rPr>
          <w:rFonts w:ascii="Verdana" w:hAnsi="Verdana"/>
          <w:sz w:val="20"/>
          <w:lang w:val="ru-RU"/>
        </w:rPr>
        <w:t>.</w:t>
      </w:r>
    </w:p>
    <w:p w:rsidR="009B7FBF" w:rsidRPr="009E36FC" w:rsidRDefault="009B7FBF" w:rsidP="009B7FBF">
      <w:pPr>
        <w:rPr>
          <w:rFonts w:ascii="Verdana" w:hAnsi="Verdana"/>
          <w:b/>
          <w:color w:val="632423"/>
          <w:sz w:val="20"/>
          <w:szCs w:val="20"/>
          <w:u w:val="single"/>
        </w:rPr>
      </w:pPr>
      <w:r w:rsidRPr="009E36FC">
        <w:rPr>
          <w:rFonts w:ascii="Verdana" w:hAnsi="Verdana"/>
          <w:b/>
          <w:color w:val="632423"/>
          <w:sz w:val="20"/>
          <w:szCs w:val="20"/>
          <w:u w:val="single"/>
        </w:rPr>
        <w:t xml:space="preserve">Уникальность текста </w:t>
      </w:r>
    </w:p>
    <w:p w:rsidR="009B7FBF" w:rsidRPr="009E36FC" w:rsidRDefault="009B7FBF" w:rsidP="009B7FBF">
      <w:pPr>
        <w:rPr>
          <w:rFonts w:ascii="Verdana" w:hAnsi="Verdana"/>
          <w:sz w:val="20"/>
          <w:szCs w:val="20"/>
        </w:rPr>
      </w:pPr>
      <w:r w:rsidRPr="009E36FC">
        <w:rPr>
          <w:rFonts w:ascii="Verdana" w:hAnsi="Verdana"/>
          <w:sz w:val="20"/>
          <w:szCs w:val="20"/>
        </w:rPr>
        <w:t xml:space="preserve">Заимствований, цитирований и </w:t>
      </w:r>
      <w:proofErr w:type="spellStart"/>
      <w:r w:rsidRPr="009E36FC">
        <w:rPr>
          <w:rFonts w:ascii="Verdana" w:hAnsi="Verdana"/>
          <w:sz w:val="20"/>
          <w:szCs w:val="20"/>
        </w:rPr>
        <w:t>самоцитирований</w:t>
      </w:r>
      <w:proofErr w:type="spellEnd"/>
      <w:r w:rsidRPr="009E36FC">
        <w:rPr>
          <w:rFonts w:ascii="Verdana" w:hAnsi="Verdana"/>
          <w:sz w:val="20"/>
          <w:szCs w:val="20"/>
        </w:rPr>
        <w:t xml:space="preserve"> должно быть не более 25%, уникальность текста - не менее 75%. К рукописи необходимо приложить </w:t>
      </w:r>
      <w:proofErr w:type="spellStart"/>
      <w:r w:rsidRPr="009E36FC">
        <w:rPr>
          <w:rFonts w:ascii="Verdana" w:hAnsi="Verdana"/>
          <w:sz w:val="20"/>
          <w:szCs w:val="20"/>
        </w:rPr>
        <w:t>скриншот</w:t>
      </w:r>
      <w:proofErr w:type="spellEnd"/>
      <w:r w:rsidRPr="009E36FC">
        <w:rPr>
          <w:rFonts w:ascii="Verdana" w:hAnsi="Verdana"/>
          <w:sz w:val="20"/>
          <w:szCs w:val="20"/>
        </w:rPr>
        <w:t xml:space="preserve"> проверки на плагиат или ссылку на отчет о проверке. Рекомендуемый ресурс для проверки https://text.ru/antiplagiat</w:t>
      </w:r>
    </w:p>
    <w:p w:rsidR="009B7FBF" w:rsidRPr="009B7FBF" w:rsidRDefault="009B7FBF" w:rsidP="009B7FBF"/>
    <w:p w:rsidR="00353304" w:rsidRPr="00E703D7" w:rsidRDefault="00353304" w:rsidP="00353304">
      <w:pPr>
        <w:pStyle w:val="DefinitionList"/>
        <w:ind w:left="0"/>
        <w:jc w:val="both"/>
        <w:outlineLvl w:val="0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В рукопись включаются:</w:t>
      </w:r>
    </w:p>
    <w:p w:rsidR="00353304" w:rsidRPr="003C58D3" w:rsidRDefault="00353304" w:rsidP="00353304">
      <w:pPr>
        <w:pStyle w:val="DefinitionList"/>
        <w:ind w:left="0" w:firstLine="567"/>
        <w:jc w:val="both"/>
        <w:outlineLvl w:val="0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  <w:lang w:val="ru-RU"/>
        </w:rPr>
        <w:t>И</w:t>
      </w:r>
      <w:r w:rsidRPr="003C58D3">
        <w:rPr>
          <w:rFonts w:ascii="Verdana" w:hAnsi="Verdana"/>
          <w:sz w:val="20"/>
          <w:lang w:val="ru-RU"/>
        </w:rPr>
        <w:t xml:space="preserve">ндекс УДК; название статьи; имя, отчество, фамилия автора (авторов); название кафедры или организации (для каждого автора); ключевые слова и фразы; аннотация на русском языке; список обозначений; список литературы. </w:t>
      </w:r>
    </w:p>
    <w:p w:rsidR="00353304" w:rsidRPr="003C58D3" w:rsidRDefault="00353304" w:rsidP="00353304">
      <w:pPr>
        <w:pStyle w:val="DefinitionList"/>
        <w:ind w:left="0" w:firstLine="567"/>
        <w:jc w:val="both"/>
        <w:outlineLvl w:val="0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К статье на русском языке </w:t>
      </w:r>
      <w:r w:rsidR="00214415">
        <w:rPr>
          <w:rFonts w:ascii="Verdana" w:hAnsi="Verdana"/>
          <w:sz w:val="20"/>
          <w:lang w:val="ru-RU"/>
        </w:rPr>
        <w:t>над</w:t>
      </w:r>
      <w:r w:rsidRPr="003C58D3">
        <w:rPr>
          <w:rFonts w:ascii="Verdana" w:hAnsi="Verdana"/>
          <w:sz w:val="20"/>
          <w:lang w:val="ru-RU"/>
        </w:rPr>
        <w:t>о прилагать также ее название, название кафедры (организации), аннотацию и ключевые слова и фразы на английском языке или на языках, которыми владеют авторы. Тексты аннотаций должны быть идентичны. При представлении статьи на английском языке прилагается в обязательном порядке те</w:t>
      </w:r>
      <w:proofErr w:type="gramStart"/>
      <w:r w:rsidRPr="003C58D3">
        <w:rPr>
          <w:rFonts w:ascii="Verdana" w:hAnsi="Verdana"/>
          <w:sz w:val="20"/>
          <w:lang w:val="ru-RU"/>
        </w:rPr>
        <w:t>кст ст</w:t>
      </w:r>
      <w:proofErr w:type="gramEnd"/>
      <w:r w:rsidRPr="003C58D3">
        <w:rPr>
          <w:rFonts w:ascii="Verdana" w:hAnsi="Verdana"/>
          <w:sz w:val="20"/>
          <w:lang w:val="ru-RU"/>
        </w:rPr>
        <w:t xml:space="preserve">атьи и аннотация на русском языке.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>Ключевые слова и фразы</w:t>
      </w:r>
      <w:r>
        <w:rPr>
          <w:rFonts w:ascii="Verdana" w:hAnsi="Verdana"/>
          <w:b/>
          <w:color w:val="632423"/>
          <w:sz w:val="20"/>
          <w:szCs w:val="20"/>
          <w:u w:val="single"/>
        </w:rPr>
        <w:t xml:space="preserve"> </w:t>
      </w:r>
      <w:r w:rsidRPr="003C58D3">
        <w:rPr>
          <w:rFonts w:ascii="Verdana" w:hAnsi="Verdana"/>
          <w:sz w:val="20"/>
          <w:szCs w:val="20"/>
        </w:rPr>
        <w:t xml:space="preserve"> представляются в форме, принятой в ведущих журналах по данной отрасли науки в алфавитном порядке. Максимальное количество ключевых выражений 7-9, количество слов в каждом не более 3.</w:t>
      </w:r>
    </w:p>
    <w:p w:rsidR="00353304" w:rsidRDefault="00353304" w:rsidP="00353304">
      <w:pPr>
        <w:pStyle w:val="DefinitionList"/>
        <w:ind w:left="0"/>
        <w:jc w:val="both"/>
        <w:outlineLvl w:val="0"/>
        <w:rPr>
          <w:rFonts w:ascii="Verdana" w:hAnsi="Verdana"/>
          <w:sz w:val="20"/>
          <w:lang w:val="ru-RU"/>
        </w:rPr>
      </w:pPr>
      <w:r>
        <w:rPr>
          <w:rFonts w:ascii="Verdana" w:hAnsi="Verdana"/>
          <w:b/>
          <w:color w:val="632423"/>
          <w:sz w:val="20"/>
          <w:u w:val="single"/>
          <w:lang w:val="ru-RU"/>
        </w:rPr>
        <w:t>Сведения об авторах</w:t>
      </w:r>
      <w:r w:rsidRPr="003C58D3">
        <w:rPr>
          <w:rFonts w:ascii="Verdana" w:hAnsi="Verdana"/>
          <w:sz w:val="20"/>
          <w:lang w:val="ru-RU"/>
        </w:rPr>
        <w:t xml:space="preserve"> (фамилия, имя, отчество, ученая степень, место работы, занимаемая должность, обязателен адрес </w:t>
      </w:r>
      <w:r w:rsidRPr="003C58D3">
        <w:rPr>
          <w:rFonts w:ascii="Verdana" w:hAnsi="Verdana"/>
          <w:sz w:val="20"/>
          <w:lang w:val="en-US"/>
        </w:rPr>
        <w:t>e</w:t>
      </w:r>
      <w:r w:rsidRPr="003C58D3">
        <w:rPr>
          <w:rFonts w:ascii="Verdana" w:hAnsi="Verdana"/>
          <w:sz w:val="20"/>
          <w:lang w:val="ru-RU"/>
        </w:rPr>
        <w:t>-</w:t>
      </w:r>
      <w:r w:rsidRPr="003C58D3">
        <w:rPr>
          <w:rFonts w:ascii="Verdana" w:hAnsi="Verdana"/>
          <w:sz w:val="20"/>
          <w:lang w:val="en-US"/>
        </w:rPr>
        <w:t>mail</w:t>
      </w:r>
      <w:r w:rsidRPr="003C58D3">
        <w:rPr>
          <w:rFonts w:ascii="Verdana" w:hAnsi="Verdana"/>
          <w:sz w:val="20"/>
          <w:lang w:val="ru-RU"/>
        </w:rPr>
        <w:t xml:space="preserve">, домашний и служебный адреса и телефоны).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>Обозначения</w:t>
      </w:r>
      <w:r>
        <w:rPr>
          <w:rFonts w:ascii="Verdana" w:hAnsi="Verdana"/>
          <w:b/>
          <w:color w:val="632423"/>
          <w:sz w:val="20"/>
          <w:szCs w:val="20"/>
          <w:u w:val="single"/>
        </w:rPr>
        <w:t xml:space="preserve"> </w:t>
      </w:r>
      <w:r w:rsidRPr="003C58D3">
        <w:rPr>
          <w:rFonts w:ascii="Verdana" w:hAnsi="Verdana"/>
          <w:sz w:val="20"/>
          <w:szCs w:val="20"/>
        </w:rPr>
        <w:t>даются в начале статьи, за аннотацией перед основным текстом, в рамке в две колонки. Указывается размерность величин в системе СИ или в других разрешенных к использованию единицах. Если обозначений меньше 7-8, то можно указывать их в тексте. Список обозначений составляется по алфави</w:t>
      </w:r>
      <w:r w:rsidR="00055018">
        <w:rPr>
          <w:rFonts w:ascii="Verdana" w:hAnsi="Verdana"/>
          <w:sz w:val="20"/>
          <w:szCs w:val="20"/>
        </w:rPr>
        <w:t xml:space="preserve">ту в следующем порядке: </w:t>
      </w:r>
      <w:r w:rsidRPr="003C58D3">
        <w:rPr>
          <w:rFonts w:ascii="Verdana" w:hAnsi="Verdana"/>
          <w:sz w:val="20"/>
          <w:szCs w:val="20"/>
        </w:rPr>
        <w:t>русские – написание прямое, латинские – написание курсивом, греческие – написание прямое, прочие символы и аббревиатуры.</w:t>
      </w:r>
    </w:p>
    <w:p w:rsidR="00353304" w:rsidRPr="003C58D3" w:rsidRDefault="00353304" w:rsidP="00353304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 xml:space="preserve">Математические формулы </w:t>
      </w:r>
      <w:r w:rsidRPr="003C58D3">
        <w:rPr>
          <w:rFonts w:ascii="Verdana" w:hAnsi="Verdana"/>
          <w:sz w:val="20"/>
          <w:szCs w:val="20"/>
        </w:rPr>
        <w:t xml:space="preserve"> </w:t>
      </w:r>
      <w:r w:rsidRPr="00E703D7">
        <w:rPr>
          <w:rFonts w:ascii="Verdana" w:hAnsi="Verdana"/>
          <w:sz w:val="20"/>
          <w:szCs w:val="20"/>
        </w:rPr>
        <w:t xml:space="preserve">должны </w:t>
      </w:r>
      <w:r w:rsidRPr="003C58D3">
        <w:rPr>
          <w:rFonts w:ascii="Verdana" w:hAnsi="Verdana"/>
          <w:sz w:val="20"/>
          <w:szCs w:val="20"/>
        </w:rPr>
        <w:t>быть написаны четко. Редакция не накладывает ограничений на количество и сложность формул (</w:t>
      </w:r>
      <w:proofErr w:type="gramStart"/>
      <w:r w:rsidRPr="003C58D3">
        <w:rPr>
          <w:rFonts w:ascii="Verdana" w:hAnsi="Verdana"/>
          <w:sz w:val="20"/>
          <w:szCs w:val="20"/>
        </w:rPr>
        <w:t>см</w:t>
      </w:r>
      <w:proofErr w:type="gramEnd"/>
      <w:r w:rsidRPr="003C58D3">
        <w:rPr>
          <w:rFonts w:ascii="Verdana" w:hAnsi="Verdana"/>
          <w:sz w:val="20"/>
          <w:szCs w:val="20"/>
        </w:rPr>
        <w:t xml:space="preserve">. технические требования). </w:t>
      </w:r>
    </w:p>
    <w:p w:rsidR="00353304" w:rsidRPr="00E703D7" w:rsidRDefault="00353304" w:rsidP="00353304">
      <w:pPr>
        <w:pStyle w:val="DefinitionList"/>
        <w:ind w:left="0"/>
        <w:jc w:val="both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Иллюстрации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 – качественные фотографии, чертежи, схемы. Размер иллюстраций не должен превышать размера рабочего поля журнала. </w:t>
      </w:r>
    </w:p>
    <w:p w:rsidR="00353304" w:rsidRPr="00E703D7" w:rsidRDefault="00353304" w:rsidP="00353304">
      <w:pPr>
        <w:pStyle w:val="DefinitionList"/>
        <w:tabs>
          <w:tab w:val="num" w:pos="720"/>
        </w:tabs>
        <w:ind w:left="0"/>
        <w:rPr>
          <w:rFonts w:ascii="Verdana" w:hAnsi="Verdana"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Список литературы</w:t>
      </w:r>
      <w:r w:rsidRPr="00E703D7">
        <w:rPr>
          <w:rFonts w:ascii="Verdana" w:hAnsi="Verdana"/>
          <w:color w:val="632423"/>
          <w:sz w:val="20"/>
          <w:u w:val="single"/>
          <w:lang w:val="ru-RU"/>
        </w:rPr>
        <w:t xml:space="preserve"> </w:t>
      </w:r>
    </w:p>
    <w:p w:rsidR="00353304" w:rsidRDefault="00353304" w:rsidP="00353304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Список использованной литературы составляется в алфавитном порядке. </w:t>
      </w:r>
      <w:r w:rsidRPr="003C58D3">
        <w:rPr>
          <w:rFonts w:ascii="Verdana" w:hAnsi="Verdana"/>
          <w:sz w:val="20"/>
          <w:szCs w:val="20"/>
        </w:rPr>
        <w:br/>
        <w:t>ГОСТ 7.1–2003. Каждая позиция списка литературы должна содержать: фамилии и инициалы всех авторов, точное название книги, год, издательство и место издания, номера (или общее число) страниц, а для журнальных статей – фамилии и инициалы всех авторов, название статьи и название журнала, год выхода, том, номер журнала и номера страниц. Ссылки на иностранную литературу следует писать на языке оригинала без сокращений.</w:t>
      </w:r>
    </w:p>
    <w:p w:rsidR="006D596E" w:rsidRPr="003C58D3" w:rsidRDefault="006D596E" w:rsidP="006D596E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Список литературы оформляется на русском языке и в </w:t>
      </w:r>
      <w:proofErr w:type="spellStart"/>
      <w:r>
        <w:rPr>
          <w:rFonts w:ascii="Verdana" w:hAnsi="Verdana"/>
          <w:sz w:val="20"/>
          <w:szCs w:val="20"/>
        </w:rPr>
        <w:t>транслите</w:t>
      </w:r>
      <w:proofErr w:type="spellEnd"/>
      <w:r>
        <w:rPr>
          <w:rFonts w:ascii="Verdana" w:hAnsi="Verdana"/>
          <w:sz w:val="20"/>
          <w:szCs w:val="20"/>
        </w:rPr>
        <w:t xml:space="preserve"> (на латинице).</w:t>
      </w:r>
    </w:p>
    <w:p w:rsidR="005608FA" w:rsidRPr="00F76E7C" w:rsidRDefault="005608FA" w:rsidP="005608FA">
      <w:pPr>
        <w:pStyle w:val="2"/>
        <w:spacing w:after="0" w:line="240" w:lineRule="auto"/>
        <w:ind w:left="0"/>
        <w:rPr>
          <w:b/>
          <w:bCs/>
          <w:color w:val="000000" w:themeColor="text1"/>
        </w:rPr>
      </w:pPr>
      <w:r w:rsidRPr="00F76E7C">
        <w:rPr>
          <w:b/>
          <w:bCs/>
          <w:color w:val="000000" w:themeColor="text1"/>
        </w:rPr>
        <w:t>Обязательным условием является:</w:t>
      </w:r>
    </w:p>
    <w:p w:rsidR="005608FA" w:rsidRPr="00F76E7C" w:rsidRDefault="005608FA" w:rsidP="005608FA">
      <w:pPr>
        <w:pStyle w:val="2"/>
        <w:numPr>
          <w:ilvl w:val="0"/>
          <w:numId w:val="14"/>
        </w:numPr>
        <w:spacing w:after="0" w:line="240" w:lineRule="auto"/>
        <w:rPr>
          <w:b/>
          <w:bCs/>
          <w:color w:val="000000" w:themeColor="text1"/>
        </w:rPr>
      </w:pPr>
      <w:r w:rsidRPr="00F76E7C">
        <w:rPr>
          <w:b/>
          <w:bCs/>
          <w:color w:val="000000" w:themeColor="text1"/>
        </w:rPr>
        <w:t>наличие транслитерации используемых источников;</w:t>
      </w:r>
    </w:p>
    <w:p w:rsidR="005608FA" w:rsidRPr="00F76E7C" w:rsidRDefault="005608FA" w:rsidP="005608FA">
      <w:pPr>
        <w:pStyle w:val="2"/>
        <w:numPr>
          <w:ilvl w:val="0"/>
          <w:numId w:val="14"/>
        </w:numPr>
        <w:spacing w:after="0" w:line="240" w:lineRule="auto"/>
        <w:rPr>
          <w:b/>
          <w:color w:val="000000" w:themeColor="text1"/>
        </w:rPr>
      </w:pPr>
      <w:r w:rsidRPr="00F76E7C">
        <w:rPr>
          <w:b/>
          <w:bCs/>
          <w:color w:val="000000" w:themeColor="text1"/>
        </w:rPr>
        <w:t>отчет об оригинальности текста.</w:t>
      </w:r>
    </w:p>
    <w:p w:rsidR="006D596E" w:rsidRPr="005608FA" w:rsidRDefault="006D596E" w:rsidP="00353304">
      <w:pPr>
        <w:pStyle w:val="2"/>
        <w:spacing w:after="0" w:line="240" w:lineRule="auto"/>
        <w:ind w:left="0"/>
        <w:rPr>
          <w:sz w:val="20"/>
          <w:szCs w:val="20"/>
        </w:rPr>
      </w:pPr>
    </w:p>
    <w:p w:rsidR="00353304" w:rsidRPr="00E703D7" w:rsidRDefault="00353304" w:rsidP="00353304">
      <w:pPr>
        <w:pStyle w:val="1"/>
        <w:spacing w:before="0" w:after="0"/>
        <w:rPr>
          <w:rFonts w:ascii="Verdana" w:hAnsi="Verdana"/>
          <w:color w:val="632423"/>
          <w:sz w:val="20"/>
          <w:szCs w:val="20"/>
          <w:u w:val="single"/>
        </w:rPr>
      </w:pPr>
      <w:r w:rsidRPr="00E703D7">
        <w:rPr>
          <w:rFonts w:ascii="Verdana" w:hAnsi="Verdana"/>
          <w:color w:val="632423"/>
          <w:sz w:val="20"/>
          <w:szCs w:val="20"/>
          <w:u w:val="single"/>
        </w:rPr>
        <w:t>Технические требования к оформлению рукописи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Файл в формате </w:t>
      </w:r>
      <w:r w:rsidRPr="00954B79">
        <w:rPr>
          <w:rFonts w:ascii="Verdana" w:hAnsi="Verdana"/>
          <w:color w:val="984806"/>
          <w:sz w:val="20"/>
          <w:szCs w:val="20"/>
        </w:rPr>
        <w:t>*.</w:t>
      </w:r>
      <w:proofErr w:type="spellStart"/>
      <w:r w:rsidRPr="00954B79">
        <w:rPr>
          <w:rFonts w:ascii="Verdana" w:hAnsi="Verdana"/>
          <w:color w:val="984806"/>
          <w:sz w:val="20"/>
          <w:szCs w:val="20"/>
        </w:rPr>
        <w:t>doc</w:t>
      </w:r>
      <w:proofErr w:type="spellEnd"/>
      <w:r w:rsidRPr="003C58D3">
        <w:rPr>
          <w:rFonts w:ascii="Verdana" w:hAnsi="Verdana"/>
          <w:sz w:val="20"/>
          <w:szCs w:val="20"/>
        </w:rPr>
        <w:t xml:space="preserve"> или </w:t>
      </w:r>
      <w:r w:rsidRPr="00954B79">
        <w:rPr>
          <w:rFonts w:ascii="Verdana" w:hAnsi="Verdana"/>
          <w:color w:val="984806"/>
          <w:sz w:val="20"/>
          <w:szCs w:val="20"/>
        </w:rPr>
        <w:t>*.</w:t>
      </w:r>
      <w:proofErr w:type="spellStart"/>
      <w:r w:rsidRPr="00954B79">
        <w:rPr>
          <w:rFonts w:ascii="Verdana" w:hAnsi="Verdana"/>
          <w:color w:val="984806"/>
          <w:sz w:val="20"/>
          <w:szCs w:val="20"/>
        </w:rPr>
        <w:t>rtf</w:t>
      </w:r>
      <w:proofErr w:type="spellEnd"/>
      <w:r w:rsidRPr="003C58D3">
        <w:rPr>
          <w:rFonts w:ascii="Verdana" w:hAnsi="Verdana"/>
          <w:sz w:val="20"/>
          <w:szCs w:val="20"/>
        </w:rPr>
        <w:t xml:space="preserve">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Формат листа </w:t>
      </w:r>
      <w:r w:rsidRPr="00954B79">
        <w:rPr>
          <w:rFonts w:ascii="Verdana" w:hAnsi="Verdana"/>
          <w:color w:val="984806"/>
          <w:sz w:val="20"/>
          <w:szCs w:val="20"/>
        </w:rPr>
        <w:t>А4</w:t>
      </w:r>
      <w:r w:rsidRPr="003C58D3">
        <w:rPr>
          <w:rFonts w:ascii="Verdana" w:hAnsi="Verdana"/>
          <w:sz w:val="20"/>
          <w:szCs w:val="20"/>
        </w:rPr>
        <w:t xml:space="preserve"> (210</w:t>
      </w:r>
      <w:r w:rsidRPr="003C58D3">
        <w:rPr>
          <w:rFonts w:ascii="Verdana" w:hAnsi="Verdana"/>
          <w:sz w:val="20"/>
          <w:szCs w:val="20"/>
        </w:rPr>
        <w:sym w:font="Symbol" w:char="F0B4"/>
      </w:r>
      <w:r w:rsidRPr="003C58D3">
        <w:rPr>
          <w:rFonts w:ascii="Verdana" w:hAnsi="Verdana"/>
          <w:sz w:val="20"/>
          <w:szCs w:val="20"/>
        </w:rPr>
        <w:t xml:space="preserve">297 мм), поля: сверху </w:t>
      </w:r>
      <w:r w:rsidRPr="00954B79">
        <w:rPr>
          <w:rFonts w:ascii="Verdana" w:hAnsi="Verdana"/>
          <w:color w:val="984806"/>
          <w:sz w:val="20"/>
          <w:szCs w:val="20"/>
        </w:rPr>
        <w:t>20 мм</w:t>
      </w:r>
      <w:r w:rsidRPr="003C58D3">
        <w:rPr>
          <w:rFonts w:ascii="Verdana" w:hAnsi="Verdana"/>
          <w:sz w:val="20"/>
          <w:szCs w:val="20"/>
        </w:rPr>
        <w:t xml:space="preserve">, снизу </w:t>
      </w:r>
      <w:r w:rsidRPr="00954B79">
        <w:rPr>
          <w:rFonts w:ascii="Verdana" w:hAnsi="Verdana"/>
          <w:color w:val="984806"/>
          <w:sz w:val="20"/>
          <w:szCs w:val="20"/>
        </w:rPr>
        <w:t>20 мм</w:t>
      </w:r>
      <w:r w:rsidRPr="003C58D3">
        <w:rPr>
          <w:rFonts w:ascii="Verdana" w:hAnsi="Verdana"/>
          <w:sz w:val="20"/>
          <w:szCs w:val="20"/>
        </w:rPr>
        <w:t xml:space="preserve">, слева </w:t>
      </w:r>
      <w:r w:rsidR="0030352A">
        <w:rPr>
          <w:rFonts w:ascii="Verdana" w:hAnsi="Verdana"/>
          <w:color w:val="984806"/>
          <w:sz w:val="20"/>
          <w:szCs w:val="20"/>
        </w:rPr>
        <w:t>3</w:t>
      </w:r>
      <w:r w:rsidRPr="00954B79">
        <w:rPr>
          <w:rFonts w:ascii="Verdana" w:hAnsi="Verdana"/>
          <w:color w:val="984806"/>
          <w:sz w:val="20"/>
          <w:szCs w:val="20"/>
        </w:rPr>
        <w:t>0 мм</w:t>
      </w:r>
      <w:r w:rsidRPr="003C58D3">
        <w:rPr>
          <w:rFonts w:ascii="Verdana" w:hAnsi="Verdana"/>
          <w:sz w:val="20"/>
          <w:szCs w:val="20"/>
        </w:rPr>
        <w:t xml:space="preserve">, справа </w:t>
      </w:r>
      <w:smartTag w:uri="urn:schemas-microsoft-com:office:smarttags" w:element="metricconverter">
        <w:smartTagPr>
          <w:attr w:name="ProductID" w:val="15 мм"/>
        </w:smartTagPr>
        <w:r w:rsidRPr="00954B79">
          <w:rPr>
            <w:rFonts w:ascii="Verdana" w:hAnsi="Verdana"/>
            <w:color w:val="984806"/>
            <w:sz w:val="20"/>
            <w:szCs w:val="20"/>
          </w:rPr>
          <w:t>15 мм</w:t>
        </w:r>
      </w:smartTag>
      <w:r w:rsidRPr="003C58D3">
        <w:rPr>
          <w:rFonts w:ascii="Verdana" w:hAnsi="Verdana"/>
          <w:sz w:val="20"/>
          <w:szCs w:val="20"/>
        </w:rPr>
        <w:t>.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Шрифт: размер (кегль) </w:t>
      </w:r>
      <w:r w:rsidRPr="00954B79">
        <w:rPr>
          <w:rFonts w:ascii="Verdana" w:hAnsi="Verdana"/>
          <w:color w:val="984806"/>
          <w:sz w:val="20"/>
          <w:lang w:val="ru-RU"/>
        </w:rPr>
        <w:t>14</w:t>
      </w:r>
      <w:r w:rsidRPr="003C58D3">
        <w:rPr>
          <w:rFonts w:ascii="Verdana" w:hAnsi="Verdana"/>
          <w:sz w:val="20"/>
          <w:lang w:val="ru-RU"/>
        </w:rPr>
        <w:t xml:space="preserve">, тип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Times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New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Roman</w:t>
      </w:r>
      <w:r w:rsidRPr="003C58D3">
        <w:rPr>
          <w:rFonts w:ascii="Verdana" w:hAnsi="Verdana"/>
          <w:sz w:val="20"/>
          <w:lang w:val="ru-RU"/>
        </w:rPr>
        <w:t xml:space="preserve">. Межстрочное расстояние </w:t>
      </w:r>
      <w:r w:rsidRPr="00954B79">
        <w:rPr>
          <w:rFonts w:ascii="Verdana" w:hAnsi="Verdana"/>
          <w:color w:val="984806"/>
          <w:sz w:val="20"/>
          <w:lang w:val="ru-RU"/>
        </w:rPr>
        <w:t>полуторное</w:t>
      </w:r>
      <w:r w:rsidRPr="003C58D3">
        <w:rPr>
          <w:rFonts w:ascii="Verdana" w:hAnsi="Verdana"/>
          <w:sz w:val="20"/>
          <w:lang w:val="ru-RU"/>
        </w:rPr>
        <w:t xml:space="preserve">. Красная строка </w:t>
      </w:r>
      <w:smartTag w:uri="urn:schemas-microsoft-com:office:smarttags" w:element="metricconverter">
        <w:smartTagPr>
          <w:attr w:name="ProductID" w:val="0,75 мм"/>
        </w:smartTagPr>
        <w:r w:rsidRPr="00954B79">
          <w:rPr>
            <w:rFonts w:ascii="Verdana" w:hAnsi="Verdana"/>
            <w:color w:val="984806"/>
            <w:sz w:val="20"/>
            <w:lang w:val="ru-RU"/>
          </w:rPr>
          <w:t>0,75 мм</w:t>
        </w:r>
      </w:smartTag>
      <w:r w:rsidRPr="003C58D3">
        <w:rPr>
          <w:rFonts w:ascii="Verdana" w:hAnsi="Verdana"/>
          <w:sz w:val="20"/>
          <w:lang w:val="ru-RU"/>
        </w:rPr>
        <w:t xml:space="preserve">. 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954B79">
        <w:rPr>
          <w:rFonts w:ascii="Verdana" w:hAnsi="Verdana"/>
          <w:b/>
          <w:color w:val="632423"/>
          <w:sz w:val="20"/>
          <w:u w:val="single"/>
          <w:lang w:val="ru-RU"/>
        </w:rPr>
        <w:t>Редактор формул</w:t>
      </w:r>
      <w:r>
        <w:rPr>
          <w:rFonts w:ascii="Verdana" w:hAnsi="Verdana"/>
          <w:b/>
          <w:color w:val="632423"/>
          <w:sz w:val="20"/>
          <w:u w:val="single"/>
          <w:lang w:val="ru-RU"/>
        </w:rPr>
        <w:t xml:space="preserve"> </w:t>
      </w:r>
      <w:r w:rsidRPr="003C58D3">
        <w:rPr>
          <w:rFonts w:ascii="Verdana" w:hAnsi="Verdana"/>
          <w:sz w:val="20"/>
          <w:lang w:val="ru-RU"/>
        </w:rPr>
        <w:t xml:space="preserve">версия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Math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Type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Equation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2 – 4</w:t>
      </w:r>
      <w:r w:rsidRPr="003C58D3">
        <w:rPr>
          <w:rFonts w:ascii="Verdana" w:hAnsi="Verdana"/>
          <w:sz w:val="20"/>
          <w:lang w:val="ru-RU"/>
        </w:rPr>
        <w:t>. Шри</w:t>
      </w:r>
      <w:proofErr w:type="gramStart"/>
      <w:r w:rsidRPr="003C58D3">
        <w:rPr>
          <w:rFonts w:ascii="Verdana" w:hAnsi="Verdana"/>
          <w:sz w:val="20"/>
          <w:lang w:val="ru-RU"/>
        </w:rPr>
        <w:t>фт в ст</w:t>
      </w:r>
      <w:proofErr w:type="gramEnd"/>
      <w:r w:rsidRPr="003C58D3">
        <w:rPr>
          <w:rFonts w:ascii="Verdana" w:hAnsi="Verdana"/>
          <w:sz w:val="20"/>
          <w:lang w:val="ru-RU"/>
        </w:rPr>
        <w:t xml:space="preserve">иле основного текста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Times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New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Roman</w:t>
      </w:r>
      <w:r w:rsidRPr="003C58D3">
        <w:rPr>
          <w:rFonts w:ascii="Verdana" w:hAnsi="Verdana"/>
          <w:sz w:val="20"/>
          <w:lang w:val="ru-RU"/>
        </w:rPr>
        <w:t>; переменные – курсив, греческие – прямо, матрица-вектор – полужирный; русские – прямо.</w:t>
      </w:r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Размеры в математическом редакторе (в порядке очередности):</w:t>
      </w:r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обычный – </w:t>
      </w:r>
      <w:smartTag w:uri="urn:schemas-microsoft-com:office:smarttags" w:element="metricconverter">
        <w:smartTagPr>
          <w:attr w:name="ProductID" w:val="10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10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крупный индекс – </w:t>
      </w:r>
      <w:smartTag w:uri="urn:schemas-microsoft-com:office:smarttags" w:element="metricconverter">
        <w:smartTagPr>
          <w:attr w:name="ProductID" w:val="8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8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мелкий индекс – </w:t>
      </w:r>
      <w:smartTag w:uri="urn:schemas-microsoft-com:office:smarttags" w:element="metricconverter">
        <w:smartTagPr>
          <w:attr w:name="ProductID" w:val="7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7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крупный символ – </w:t>
      </w:r>
      <w:smartTag w:uri="urn:schemas-microsoft-com:office:smarttags" w:element="metricconverter">
        <w:smartTagPr>
          <w:attr w:name="ProductID" w:val="16 pt"/>
        </w:smartTagPr>
        <w:r w:rsidRPr="003C58D3">
          <w:rPr>
            <w:rFonts w:ascii="Verdana" w:hAnsi="Verdana"/>
            <w:sz w:val="20"/>
            <w:szCs w:val="20"/>
          </w:rPr>
          <w:t xml:space="preserve">16 </w:t>
        </w:r>
        <w:proofErr w:type="spellStart"/>
        <w:r w:rsidRPr="003C58D3">
          <w:rPr>
            <w:rFonts w:ascii="Verdana" w:hAnsi="Verdana"/>
            <w:sz w:val="20"/>
            <w:szCs w:val="20"/>
          </w:rPr>
          <w:t>pt</w:t>
        </w:r>
      </w:smartTag>
      <w:proofErr w:type="spellEnd"/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мелкий символ – </w:t>
      </w:r>
      <w:smartTag w:uri="urn:schemas-microsoft-com:office:smarttags" w:element="metricconverter">
        <w:smartTagPr>
          <w:attr w:name="ProductID" w:val="10 pt"/>
        </w:smartTagPr>
        <w:r w:rsidRPr="003C58D3">
          <w:rPr>
            <w:rFonts w:ascii="Verdana" w:hAnsi="Verdana"/>
            <w:sz w:val="20"/>
            <w:szCs w:val="20"/>
          </w:rPr>
          <w:t xml:space="preserve">10 </w:t>
        </w:r>
        <w:proofErr w:type="spellStart"/>
        <w:r w:rsidRPr="003C58D3">
          <w:rPr>
            <w:rFonts w:ascii="Verdana" w:hAnsi="Verdana"/>
            <w:sz w:val="20"/>
            <w:szCs w:val="20"/>
          </w:rPr>
          <w:t>pt</w:t>
        </w:r>
      </w:smartTag>
      <w:proofErr w:type="spellEnd"/>
    </w:p>
    <w:p w:rsidR="00353304" w:rsidRDefault="00353304" w:rsidP="00353304">
      <w:pPr>
        <w:pStyle w:val="DefinitionList"/>
        <w:tabs>
          <w:tab w:val="num" w:pos="0"/>
        </w:tabs>
        <w:ind w:left="0"/>
        <w:jc w:val="both"/>
        <w:rPr>
          <w:rFonts w:ascii="Verdana" w:hAnsi="Verdana"/>
          <w:sz w:val="20"/>
          <w:lang w:val="ru-RU"/>
        </w:rPr>
      </w:pPr>
      <w:r w:rsidRPr="00954B79">
        <w:rPr>
          <w:rFonts w:ascii="Verdana" w:hAnsi="Verdana"/>
          <w:b/>
          <w:color w:val="632423"/>
          <w:sz w:val="20"/>
          <w:u w:val="single"/>
          <w:lang w:val="ru-RU"/>
        </w:rPr>
        <w:lastRenderedPageBreak/>
        <w:t>Рисунки,</w:t>
      </w:r>
      <w:r w:rsidRPr="003C58D3">
        <w:rPr>
          <w:rFonts w:ascii="Verdana" w:hAnsi="Verdana"/>
          <w:sz w:val="20"/>
          <w:lang w:val="ru-RU"/>
        </w:rPr>
        <w:t xml:space="preserve"> выполненные в графическом редакторе, подавать </w:t>
      </w:r>
      <w:r w:rsidRPr="003C58D3">
        <w:rPr>
          <w:rFonts w:ascii="Verdana" w:hAnsi="Verdana"/>
          <w:b/>
          <w:sz w:val="20"/>
          <w:lang w:val="ru-RU"/>
        </w:rPr>
        <w:t>исключительно</w:t>
      </w:r>
      <w:r w:rsidRPr="003C58D3">
        <w:rPr>
          <w:rFonts w:ascii="Verdana" w:hAnsi="Verdana"/>
          <w:sz w:val="20"/>
          <w:lang w:val="ru-RU"/>
        </w:rPr>
        <w:t xml:space="preserve"> в форматах </w:t>
      </w:r>
      <w:proofErr w:type="spellStart"/>
      <w:r w:rsidRPr="003C58D3">
        <w:rPr>
          <w:rFonts w:ascii="Verdana" w:hAnsi="Verdana"/>
          <w:sz w:val="20"/>
          <w:lang w:val="ru-RU"/>
        </w:rPr>
        <w:t>tif</w:t>
      </w:r>
      <w:proofErr w:type="spellEnd"/>
      <w:r w:rsidRPr="003C58D3">
        <w:rPr>
          <w:rFonts w:ascii="Verdana" w:hAnsi="Verdana"/>
          <w:sz w:val="20"/>
          <w:lang w:val="ru-RU"/>
        </w:rPr>
        <w:t xml:space="preserve">, </w:t>
      </w:r>
      <w:proofErr w:type="spellStart"/>
      <w:r w:rsidRPr="003C58D3">
        <w:rPr>
          <w:rFonts w:ascii="Verdana" w:hAnsi="Verdana"/>
          <w:sz w:val="20"/>
          <w:lang w:val="ru-RU"/>
        </w:rPr>
        <w:t>doc</w:t>
      </w:r>
      <w:proofErr w:type="spellEnd"/>
      <w:r w:rsidRPr="003C58D3">
        <w:rPr>
          <w:rFonts w:ascii="Verdana" w:hAnsi="Verdana"/>
          <w:sz w:val="20"/>
          <w:lang w:val="ru-RU"/>
        </w:rPr>
        <w:t xml:space="preserve"> (сгруппированные, толщина линии не менее </w:t>
      </w:r>
      <w:smartTag w:uri="urn:schemas-microsoft-com:office:smarttags" w:element="metricconverter">
        <w:smartTagPr>
          <w:attr w:name="ProductID" w:val="0,75 pt"/>
        </w:smartTagPr>
        <w:r w:rsidRPr="003C58D3">
          <w:rPr>
            <w:rFonts w:ascii="Verdana" w:hAnsi="Verdana"/>
            <w:sz w:val="20"/>
            <w:lang w:val="ru-RU"/>
          </w:rPr>
          <w:t xml:space="preserve">0,75 </w:t>
        </w:r>
        <w:proofErr w:type="spellStart"/>
        <w:r w:rsidRPr="003C58D3">
          <w:rPr>
            <w:rFonts w:ascii="Verdana" w:hAnsi="Verdana"/>
            <w:sz w:val="20"/>
            <w:lang w:val="ru-RU"/>
          </w:rPr>
          <w:t>pt</w:t>
        </w:r>
      </w:smartTag>
      <w:proofErr w:type="spellEnd"/>
      <w:r w:rsidRPr="003C58D3">
        <w:rPr>
          <w:rFonts w:ascii="Verdana" w:hAnsi="Verdana"/>
          <w:sz w:val="20"/>
          <w:lang w:val="ru-RU"/>
        </w:rPr>
        <w:t xml:space="preserve">), </w:t>
      </w:r>
      <w:proofErr w:type="spellStart"/>
      <w:r w:rsidRPr="003C58D3">
        <w:rPr>
          <w:rFonts w:ascii="Verdana" w:hAnsi="Verdana"/>
          <w:sz w:val="20"/>
          <w:lang w:val="ru-RU"/>
        </w:rPr>
        <w:t>pcx</w:t>
      </w:r>
      <w:proofErr w:type="spellEnd"/>
      <w:r w:rsidRPr="003C58D3">
        <w:rPr>
          <w:rFonts w:ascii="Verdana" w:hAnsi="Verdana"/>
          <w:sz w:val="20"/>
          <w:lang w:val="ru-RU"/>
        </w:rPr>
        <w:t xml:space="preserve">. Ширина рисунка – не более </w:t>
      </w:r>
      <w:smartTag w:uri="urn:schemas-microsoft-com:office:smarttags" w:element="metricconverter">
        <w:smartTagPr>
          <w:attr w:name="ProductID" w:val="11,5 см"/>
        </w:smartTagPr>
        <w:r w:rsidRPr="003C58D3">
          <w:rPr>
            <w:rFonts w:ascii="Verdana" w:hAnsi="Verdana"/>
            <w:sz w:val="20"/>
            <w:lang w:val="ru-RU"/>
          </w:rPr>
          <w:t>11,5 см</w:t>
        </w:r>
      </w:smartTag>
      <w:r w:rsidRPr="003C58D3">
        <w:rPr>
          <w:rFonts w:ascii="Verdana" w:hAnsi="Verdana"/>
          <w:sz w:val="20"/>
          <w:lang w:val="ru-RU"/>
        </w:rPr>
        <w:t>.</w:t>
      </w:r>
    </w:p>
    <w:p w:rsidR="00353304" w:rsidRPr="00954B79" w:rsidRDefault="00353304" w:rsidP="00353304"/>
    <w:p w:rsidR="00353304" w:rsidRPr="003C58D3" w:rsidRDefault="00353304" w:rsidP="00353304">
      <w:pPr>
        <w:shd w:val="clear" w:color="auto" w:fill="FFFFFF"/>
        <w:spacing w:line="283" w:lineRule="exact"/>
        <w:ind w:left="29" w:right="62" w:firstLine="706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color w:val="000000"/>
          <w:spacing w:val="-5"/>
          <w:sz w:val="20"/>
          <w:szCs w:val="20"/>
        </w:rPr>
        <w:t>Редакционная коллегия направляет присланные стать</w:t>
      </w:r>
      <w:r>
        <w:rPr>
          <w:rFonts w:ascii="Verdana" w:hAnsi="Verdana"/>
          <w:color w:val="000000"/>
          <w:spacing w:val="-5"/>
          <w:sz w:val="20"/>
          <w:szCs w:val="20"/>
        </w:rPr>
        <w:t>и на рецензирование ведущим спе</w:t>
      </w:r>
      <w:r w:rsidRPr="003C58D3">
        <w:rPr>
          <w:rFonts w:ascii="Verdana" w:hAnsi="Verdana"/>
          <w:color w:val="000000"/>
          <w:spacing w:val="-5"/>
          <w:sz w:val="20"/>
          <w:szCs w:val="20"/>
        </w:rPr>
        <w:t>циалистам  по указанным направлениям.</w:t>
      </w:r>
    </w:p>
    <w:p w:rsidR="00353304" w:rsidRPr="00954B79" w:rsidRDefault="00353304" w:rsidP="00353304">
      <w:pPr>
        <w:shd w:val="clear" w:color="auto" w:fill="FFFFFF"/>
        <w:spacing w:line="283" w:lineRule="exact"/>
        <w:ind w:left="14" w:right="67"/>
        <w:jc w:val="both"/>
        <w:rPr>
          <w:rFonts w:ascii="Verdana" w:hAnsi="Verdana"/>
          <w:b/>
          <w:color w:val="000000"/>
          <w:spacing w:val="-5"/>
          <w:sz w:val="20"/>
          <w:szCs w:val="20"/>
        </w:rPr>
      </w:pP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 xml:space="preserve">Оплата </w:t>
      </w:r>
      <w:proofErr w:type="gramStart"/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>редакционно-издательских</w:t>
      </w:r>
      <w:proofErr w:type="gramEnd"/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 xml:space="preserve"> услуг - </w:t>
      </w:r>
      <w:r w:rsidR="00214415">
        <w:rPr>
          <w:rFonts w:ascii="Verdana" w:hAnsi="Verdana"/>
          <w:b/>
          <w:color w:val="000000"/>
          <w:spacing w:val="-5"/>
          <w:sz w:val="20"/>
          <w:szCs w:val="20"/>
        </w:rPr>
        <w:t>10</w:t>
      </w: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>00 руб. за 1 страниц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у</w:t>
      </w: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 xml:space="preserve">. 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Ми</w:t>
      </w:r>
      <w:r w:rsidR="00D63691">
        <w:rPr>
          <w:rFonts w:ascii="Verdana" w:hAnsi="Verdana"/>
          <w:b/>
          <w:color w:val="000000"/>
          <w:spacing w:val="-5"/>
          <w:sz w:val="20"/>
          <w:szCs w:val="20"/>
        </w:rPr>
        <w:t>нимальное количество страниц – 6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. Годовая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подписка на журнал составляет </w:t>
      </w:r>
      <w:r w:rsidR="00DD7A11" w:rsidRPr="00DD7A11">
        <w:rPr>
          <w:rFonts w:ascii="Verdana" w:hAnsi="Verdana"/>
          <w:b/>
          <w:color w:val="000000"/>
          <w:spacing w:val="-5"/>
          <w:sz w:val="20"/>
          <w:szCs w:val="20"/>
        </w:rPr>
        <w:t>3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000 руб. за 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12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номер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ов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+ </w:t>
      </w:r>
      <w:r w:rsidR="00F837B1">
        <w:rPr>
          <w:rFonts w:ascii="Verdana" w:hAnsi="Verdana"/>
          <w:b/>
          <w:color w:val="000000"/>
          <w:spacing w:val="-5"/>
          <w:sz w:val="20"/>
          <w:szCs w:val="20"/>
        </w:rPr>
        <w:t>120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0 руб. за доставку 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12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 xml:space="preserve"> номеров по России.</w:t>
      </w:r>
    </w:p>
    <w:p w:rsidR="00353304" w:rsidRDefault="00353304" w:rsidP="00353304">
      <w:pPr>
        <w:shd w:val="clear" w:color="auto" w:fill="FFFFFF"/>
        <w:spacing w:line="230" w:lineRule="auto"/>
        <w:rPr>
          <w:rFonts w:ascii="Verdana" w:hAnsi="Verdana"/>
          <w:sz w:val="16"/>
        </w:rPr>
      </w:pPr>
      <w:r w:rsidRPr="00674098">
        <w:rPr>
          <w:rFonts w:ascii="Verdana" w:hAnsi="Verdana"/>
          <w:sz w:val="20"/>
          <w:szCs w:val="20"/>
        </w:rPr>
        <w:t xml:space="preserve">Стоимость отправки одной бандероли (не более </w:t>
      </w:r>
      <w:r w:rsidR="00214415">
        <w:rPr>
          <w:rFonts w:ascii="Verdana" w:hAnsi="Verdana"/>
          <w:sz w:val="20"/>
          <w:szCs w:val="20"/>
        </w:rPr>
        <w:t>1</w:t>
      </w:r>
      <w:r w:rsidRPr="00674098">
        <w:rPr>
          <w:rFonts w:ascii="Verdana" w:hAnsi="Verdana"/>
          <w:sz w:val="20"/>
          <w:szCs w:val="20"/>
        </w:rPr>
        <w:t xml:space="preserve"> сборник</w:t>
      </w:r>
      <w:r w:rsidR="00214415">
        <w:rPr>
          <w:rFonts w:ascii="Verdana" w:hAnsi="Verdana"/>
          <w:sz w:val="20"/>
          <w:szCs w:val="20"/>
        </w:rPr>
        <w:t>а</w:t>
      </w:r>
      <w:r w:rsidRPr="00674098">
        <w:rPr>
          <w:rFonts w:ascii="Verdana" w:hAnsi="Verdana"/>
          <w:sz w:val="20"/>
          <w:szCs w:val="20"/>
        </w:rPr>
        <w:t xml:space="preserve"> в одном почтовом отправлении на один почтовый адрес): по России - </w:t>
      </w:r>
      <w:r w:rsidR="00F76E7C">
        <w:rPr>
          <w:rFonts w:ascii="Verdana" w:hAnsi="Verdana"/>
          <w:b/>
          <w:sz w:val="20"/>
          <w:szCs w:val="20"/>
        </w:rPr>
        <w:t>2</w:t>
      </w:r>
      <w:r w:rsidR="00981F08">
        <w:rPr>
          <w:rFonts w:ascii="Verdana" w:hAnsi="Verdana"/>
          <w:b/>
          <w:sz w:val="20"/>
          <w:szCs w:val="20"/>
        </w:rPr>
        <w:t>0</w:t>
      </w:r>
      <w:r w:rsidRPr="00674098">
        <w:rPr>
          <w:rFonts w:ascii="Verdana" w:hAnsi="Verdana"/>
          <w:b/>
          <w:sz w:val="20"/>
          <w:szCs w:val="20"/>
        </w:rPr>
        <w:t>0 руб. 00 коп</w:t>
      </w:r>
      <w:proofErr w:type="gramStart"/>
      <w:r w:rsidRPr="00674098">
        <w:rPr>
          <w:rFonts w:ascii="Verdana" w:hAnsi="Verdana"/>
          <w:sz w:val="20"/>
          <w:szCs w:val="20"/>
        </w:rPr>
        <w:t xml:space="preserve">., </w:t>
      </w:r>
      <w:proofErr w:type="gramEnd"/>
      <w:r w:rsidRPr="00674098">
        <w:rPr>
          <w:rFonts w:ascii="Verdana" w:hAnsi="Verdana"/>
          <w:sz w:val="20"/>
          <w:szCs w:val="20"/>
        </w:rPr>
        <w:t xml:space="preserve">страны ближнего зарубежья (СНГ) - </w:t>
      </w:r>
      <w:r w:rsidR="00F837B1">
        <w:rPr>
          <w:rFonts w:ascii="Verdana" w:hAnsi="Verdana"/>
          <w:b/>
          <w:sz w:val="20"/>
          <w:szCs w:val="20"/>
        </w:rPr>
        <w:t>5</w:t>
      </w:r>
      <w:r w:rsidR="00981F08">
        <w:rPr>
          <w:rFonts w:ascii="Verdana" w:hAnsi="Verdana"/>
          <w:b/>
          <w:sz w:val="20"/>
          <w:szCs w:val="20"/>
        </w:rPr>
        <w:t>0</w:t>
      </w:r>
      <w:r w:rsidRPr="00674098">
        <w:rPr>
          <w:rFonts w:ascii="Verdana" w:hAnsi="Verdana"/>
          <w:b/>
          <w:sz w:val="20"/>
          <w:szCs w:val="20"/>
        </w:rPr>
        <w:t>0 руб. 00 коп</w:t>
      </w:r>
      <w:r w:rsidRPr="00674098">
        <w:rPr>
          <w:rFonts w:ascii="Verdana" w:hAnsi="Verdana"/>
          <w:sz w:val="20"/>
          <w:szCs w:val="20"/>
        </w:rPr>
        <w:t xml:space="preserve">., страны дальнего зарубежья - </w:t>
      </w:r>
      <w:r w:rsidR="00F837B1">
        <w:rPr>
          <w:rFonts w:ascii="Verdana" w:hAnsi="Verdana"/>
          <w:b/>
          <w:sz w:val="20"/>
          <w:szCs w:val="20"/>
        </w:rPr>
        <w:t>8</w:t>
      </w:r>
      <w:r w:rsidRPr="00674098">
        <w:rPr>
          <w:rFonts w:ascii="Verdana" w:hAnsi="Verdana"/>
          <w:b/>
          <w:sz w:val="20"/>
          <w:szCs w:val="20"/>
        </w:rPr>
        <w:t>00 руб. 00 коп</w:t>
      </w:r>
      <w:r w:rsidRPr="00674098">
        <w:rPr>
          <w:rFonts w:ascii="Verdana" w:hAnsi="Verdana"/>
          <w:sz w:val="20"/>
          <w:szCs w:val="20"/>
        </w:rPr>
        <w:t xml:space="preserve">. </w:t>
      </w:r>
    </w:p>
    <w:p w:rsidR="00353304" w:rsidRPr="0076288F" w:rsidRDefault="00353304" w:rsidP="00353304">
      <w:pPr>
        <w:shd w:val="clear" w:color="auto" w:fill="FFFFFF"/>
        <w:spacing w:line="230" w:lineRule="auto"/>
        <w:rPr>
          <w:rFonts w:ascii="Verdana" w:hAnsi="Verdana"/>
          <w:b/>
          <w:sz w:val="20"/>
          <w:szCs w:val="20"/>
        </w:rPr>
      </w:pPr>
      <w:r w:rsidRPr="0076288F">
        <w:rPr>
          <w:rFonts w:ascii="Verdana" w:hAnsi="Verdana"/>
          <w:b/>
          <w:color w:val="632423"/>
          <w:sz w:val="20"/>
          <w:szCs w:val="20"/>
        </w:rPr>
        <w:t>Условия подписки на журнал во вложении в файле PODPISKA.doc</w:t>
      </w:r>
      <w:r w:rsidRPr="0076288F">
        <w:rPr>
          <w:rFonts w:ascii="Verdana" w:hAnsi="Verdana"/>
          <w:b/>
          <w:sz w:val="20"/>
          <w:szCs w:val="20"/>
        </w:rPr>
        <w:t xml:space="preserve"> </w:t>
      </w:r>
    </w:p>
    <w:p w:rsidR="00353304" w:rsidRPr="006274E7" w:rsidRDefault="00353304" w:rsidP="00353304">
      <w:pPr>
        <w:shd w:val="clear" w:color="auto" w:fill="FFFFFF"/>
        <w:spacing w:line="230" w:lineRule="auto"/>
        <w:rPr>
          <w:rFonts w:ascii="Verdana" w:hAnsi="Verdana"/>
          <w:b/>
          <w:sz w:val="16"/>
        </w:rPr>
      </w:pPr>
    </w:p>
    <w:p w:rsidR="00353304" w:rsidRDefault="00353304" w:rsidP="00353304">
      <w:pPr>
        <w:shd w:val="clear" w:color="auto" w:fill="FFFFFF"/>
        <w:spacing w:line="230" w:lineRule="auto"/>
        <w:rPr>
          <w:rFonts w:ascii="Verdana" w:hAnsi="Verdana"/>
          <w:sz w:val="16"/>
        </w:rPr>
      </w:pPr>
    </w:p>
    <w:p w:rsidR="00353304" w:rsidRPr="003C58D3" w:rsidRDefault="00353304" w:rsidP="00353304">
      <w:pPr>
        <w:shd w:val="clear" w:color="auto" w:fill="FFFFFF"/>
        <w:spacing w:line="230" w:lineRule="auto"/>
        <w:rPr>
          <w:rFonts w:ascii="Verdana" w:hAnsi="Verdana"/>
          <w:sz w:val="16"/>
        </w:rPr>
      </w:pPr>
    </w:p>
    <w:p w:rsidR="00353304" w:rsidRPr="00996B55" w:rsidRDefault="00353304" w:rsidP="00353304">
      <w:pPr>
        <w:ind w:right="82"/>
        <w:jc w:val="center"/>
        <w:rPr>
          <w:rFonts w:ascii="Verdana" w:hAnsi="Verdana"/>
          <w:b/>
          <w:color w:val="244061"/>
          <w:sz w:val="20"/>
        </w:rPr>
      </w:pPr>
      <w:r w:rsidRPr="00996B55">
        <w:rPr>
          <w:rFonts w:ascii="Verdana" w:hAnsi="Verdana"/>
          <w:b/>
          <w:color w:val="244061"/>
          <w:sz w:val="20"/>
        </w:rPr>
        <w:t xml:space="preserve">Адрес редакции:    </w:t>
      </w:r>
      <w:r w:rsidR="00AA27D9">
        <w:rPr>
          <w:rFonts w:ascii="Verdana" w:hAnsi="Verdana"/>
          <w:b/>
          <w:color w:val="244061"/>
          <w:sz w:val="20"/>
        </w:rPr>
        <w:t xml:space="preserve">    </w:t>
      </w:r>
      <w:r w:rsidR="00982837">
        <w:rPr>
          <w:rFonts w:ascii="Verdana" w:hAnsi="Verdana"/>
          <w:b/>
          <w:color w:val="244061"/>
          <w:sz w:val="20"/>
        </w:rPr>
        <w:t xml:space="preserve"> </w:t>
      </w:r>
      <w:r w:rsidR="0017413D">
        <w:rPr>
          <w:noProof/>
          <w:color w:val="000000"/>
          <w:sz w:val="22"/>
        </w:rPr>
        <w:drawing>
          <wp:inline distT="0" distB="0" distL="0" distR="0">
            <wp:extent cx="133350" cy="123825"/>
            <wp:effectExtent l="19050" t="0" r="0" b="0"/>
            <wp:docPr id="1" name="Рисунок 1" descr="a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d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B55">
        <w:rPr>
          <w:color w:val="000000"/>
          <w:sz w:val="22"/>
        </w:rPr>
        <w:t xml:space="preserve"> </w:t>
      </w:r>
      <w:r w:rsidRPr="00996B55">
        <w:rPr>
          <w:rFonts w:ascii="Verdana" w:hAnsi="Verdana"/>
          <w:b/>
          <w:color w:val="244061"/>
          <w:sz w:val="20"/>
        </w:rPr>
        <w:t xml:space="preserve"> Россия, </w:t>
      </w:r>
      <w:r w:rsidR="00AA27D9">
        <w:rPr>
          <w:rFonts w:ascii="Verdana" w:hAnsi="Verdana"/>
          <w:b/>
          <w:color w:val="244061"/>
          <w:sz w:val="20"/>
        </w:rPr>
        <w:t>Москва</w:t>
      </w:r>
      <w:r w:rsidRPr="00996B55">
        <w:rPr>
          <w:rFonts w:ascii="Verdana" w:hAnsi="Verdana"/>
          <w:b/>
          <w:color w:val="244061"/>
          <w:sz w:val="20"/>
        </w:rPr>
        <w:t xml:space="preserve">, ул. </w:t>
      </w:r>
      <w:r w:rsidR="00AA27D9">
        <w:rPr>
          <w:rFonts w:ascii="Verdana" w:hAnsi="Verdana"/>
          <w:b/>
          <w:color w:val="244061"/>
          <w:sz w:val="20"/>
        </w:rPr>
        <w:t xml:space="preserve">Малая </w:t>
      </w:r>
      <w:proofErr w:type="spellStart"/>
      <w:r w:rsidR="00AA27D9">
        <w:rPr>
          <w:rFonts w:ascii="Verdana" w:hAnsi="Verdana"/>
          <w:b/>
          <w:color w:val="244061"/>
          <w:sz w:val="20"/>
        </w:rPr>
        <w:t>Переяславская</w:t>
      </w:r>
      <w:proofErr w:type="spellEnd"/>
      <w:r w:rsidRPr="00996B55">
        <w:rPr>
          <w:rFonts w:ascii="Verdana" w:hAnsi="Verdana"/>
          <w:b/>
          <w:color w:val="244061"/>
          <w:sz w:val="20"/>
        </w:rPr>
        <w:t xml:space="preserve">, </w:t>
      </w:r>
      <w:r w:rsidR="00AA27D9">
        <w:rPr>
          <w:rFonts w:ascii="Verdana" w:hAnsi="Verdana"/>
          <w:b/>
          <w:color w:val="244061"/>
          <w:sz w:val="20"/>
        </w:rPr>
        <w:t>д. 10</w:t>
      </w:r>
      <w:r w:rsidRPr="00996B55">
        <w:rPr>
          <w:rFonts w:ascii="Verdana" w:hAnsi="Verdana"/>
          <w:b/>
          <w:color w:val="244061"/>
          <w:sz w:val="20"/>
        </w:rPr>
        <w:t xml:space="preserve">, к. </w:t>
      </w:r>
      <w:r w:rsidR="00AA27D9">
        <w:rPr>
          <w:rFonts w:ascii="Verdana" w:hAnsi="Verdana"/>
          <w:b/>
          <w:color w:val="244061"/>
          <w:sz w:val="20"/>
        </w:rPr>
        <w:t>26</w:t>
      </w:r>
      <w:r w:rsidRPr="00996B55">
        <w:rPr>
          <w:rFonts w:ascii="Verdana" w:hAnsi="Verdana"/>
          <w:b/>
          <w:color w:val="244061"/>
          <w:sz w:val="20"/>
        </w:rPr>
        <w:t xml:space="preserve"> </w:t>
      </w:r>
    </w:p>
    <w:p w:rsidR="00353304" w:rsidRPr="0030352A" w:rsidRDefault="00353304" w:rsidP="00353304">
      <w:pPr>
        <w:ind w:right="82"/>
        <w:rPr>
          <w:rFonts w:ascii="Verdana" w:hAnsi="Verdana"/>
          <w:b/>
          <w:color w:val="00B0F0"/>
          <w:sz w:val="20"/>
        </w:rPr>
      </w:pPr>
      <w:r w:rsidRPr="0030352A">
        <w:rPr>
          <w:rFonts w:ascii="Verdana" w:hAnsi="Verdana"/>
          <w:b/>
          <w:color w:val="244061"/>
          <w:sz w:val="20"/>
        </w:rPr>
        <w:t xml:space="preserve">                                      </w:t>
      </w:r>
      <w:r w:rsidR="0017413D">
        <w:rPr>
          <w:noProof/>
          <w:color w:val="000000"/>
          <w:sz w:val="22"/>
        </w:rPr>
        <w:drawing>
          <wp:inline distT="0" distB="0" distL="0" distR="0">
            <wp:extent cx="152400" cy="104775"/>
            <wp:effectExtent l="19050" t="0" r="0" b="0"/>
            <wp:docPr id="2" name="Рисунок 2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h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52A">
        <w:rPr>
          <w:color w:val="000000"/>
          <w:sz w:val="22"/>
        </w:rPr>
        <w:t xml:space="preserve"> </w:t>
      </w:r>
      <w:r w:rsidRPr="00996B55">
        <w:rPr>
          <w:rFonts w:ascii="Verdana" w:hAnsi="Verdana"/>
          <w:b/>
          <w:color w:val="244061"/>
          <w:sz w:val="20"/>
        </w:rPr>
        <w:t>Тел</w:t>
      </w:r>
      <w:r w:rsidRPr="0030352A">
        <w:rPr>
          <w:rFonts w:ascii="Verdana" w:hAnsi="Verdana"/>
          <w:b/>
          <w:color w:val="244061"/>
          <w:sz w:val="20"/>
        </w:rPr>
        <w:t xml:space="preserve">.: </w:t>
      </w:r>
      <w:r w:rsidR="00982837" w:rsidRPr="0030352A">
        <w:rPr>
          <w:rFonts w:ascii="Verdana" w:hAnsi="Verdana"/>
          <w:b/>
          <w:color w:val="548DD4"/>
          <w:sz w:val="20"/>
        </w:rPr>
        <w:t>8(915) 678-88-44</w:t>
      </w:r>
      <w:r w:rsidRPr="0030352A">
        <w:rPr>
          <w:rFonts w:ascii="Verdana" w:hAnsi="Verdana"/>
          <w:b/>
          <w:color w:val="00B0F0"/>
          <w:sz w:val="20"/>
        </w:rPr>
        <w:t xml:space="preserve"> </w:t>
      </w:r>
    </w:p>
    <w:p w:rsidR="00353304" w:rsidRPr="007F09D5" w:rsidRDefault="00353304" w:rsidP="00353304">
      <w:pPr>
        <w:ind w:right="82"/>
        <w:rPr>
          <w:rFonts w:ascii="Verdana" w:hAnsi="Verdana"/>
          <w:b/>
          <w:color w:val="244061"/>
          <w:spacing w:val="20"/>
          <w:sz w:val="20"/>
          <w:lang w:val="en-US"/>
        </w:rPr>
      </w:pPr>
      <w:r w:rsidRPr="0030352A">
        <w:rPr>
          <w:rFonts w:ascii="Verdana" w:hAnsi="Verdana"/>
          <w:b/>
          <w:color w:val="244061"/>
          <w:sz w:val="20"/>
        </w:rPr>
        <w:t xml:space="preserve">                                      </w:t>
      </w:r>
      <w:r w:rsidR="0017413D">
        <w:rPr>
          <w:noProof/>
          <w:color w:val="000000"/>
          <w:sz w:val="16"/>
          <w:szCs w:val="18"/>
        </w:rPr>
        <w:drawing>
          <wp:inline distT="0" distB="0" distL="0" distR="0">
            <wp:extent cx="152400" cy="104775"/>
            <wp:effectExtent l="19050" t="0" r="0" b="0"/>
            <wp:docPr id="3" name="Рисунок 3" descr="frien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rie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D5">
        <w:rPr>
          <w:rStyle w:val="content1"/>
          <w:sz w:val="18"/>
          <w:lang w:val="en-US"/>
        </w:rPr>
        <w:t xml:space="preserve"> </w:t>
      </w:r>
      <w:r w:rsidRPr="00996B55">
        <w:rPr>
          <w:rFonts w:ascii="Verdana" w:hAnsi="Verdana"/>
          <w:b/>
          <w:color w:val="244061"/>
          <w:sz w:val="20"/>
          <w:lang w:val="en-US"/>
        </w:rPr>
        <w:t>E</w:t>
      </w:r>
      <w:r w:rsidRPr="007F09D5">
        <w:rPr>
          <w:rFonts w:ascii="Verdana" w:hAnsi="Verdana"/>
          <w:b/>
          <w:color w:val="244061"/>
          <w:sz w:val="20"/>
          <w:lang w:val="en-US"/>
        </w:rPr>
        <w:t>-</w:t>
      </w:r>
      <w:r w:rsidRPr="00996B55">
        <w:rPr>
          <w:rFonts w:ascii="Verdana" w:hAnsi="Verdana"/>
          <w:b/>
          <w:color w:val="244061"/>
          <w:sz w:val="20"/>
          <w:lang w:val="en-US"/>
        </w:rPr>
        <w:t>mail</w:t>
      </w:r>
      <w:r w:rsidRPr="007F09D5">
        <w:rPr>
          <w:rFonts w:ascii="Verdana" w:hAnsi="Verdana"/>
          <w:b/>
          <w:color w:val="244061"/>
          <w:sz w:val="20"/>
          <w:lang w:val="en-US"/>
        </w:rPr>
        <w:t xml:space="preserve">: </w:t>
      </w:r>
      <w:r w:rsidR="00632928">
        <w:rPr>
          <w:rFonts w:ascii="Verdana" w:hAnsi="Verdana"/>
          <w:b/>
          <w:color w:val="4F81BD"/>
          <w:spacing w:val="20"/>
          <w:sz w:val="20"/>
          <w:lang w:val="en-US"/>
        </w:rPr>
        <w:t>n</w:t>
      </w:r>
      <w:r w:rsidR="00632928" w:rsidRPr="00632928">
        <w:rPr>
          <w:rFonts w:ascii="Verdana" w:hAnsi="Verdana"/>
          <w:b/>
          <w:color w:val="4F81BD"/>
          <w:spacing w:val="20"/>
          <w:sz w:val="20"/>
          <w:lang w:val="en-US"/>
        </w:rPr>
        <w:t>auka-bisnes@mail.ru</w:t>
      </w:r>
    </w:p>
    <w:p w:rsidR="00353304" w:rsidRPr="00AA27D9" w:rsidRDefault="00AA27D9" w:rsidP="00353304">
      <w:pPr>
        <w:ind w:left="720" w:right="82"/>
        <w:rPr>
          <w:rFonts w:ascii="Verdana" w:hAnsi="Verdana"/>
          <w:b/>
          <w:color w:val="244061"/>
          <w:sz w:val="20"/>
        </w:rPr>
      </w:pPr>
      <w:r w:rsidRPr="007F09D5">
        <w:rPr>
          <w:rFonts w:ascii="Verdana" w:hAnsi="Verdana"/>
          <w:b/>
          <w:color w:val="244061"/>
          <w:spacing w:val="20"/>
          <w:sz w:val="20"/>
          <w:lang w:val="en-US"/>
        </w:rPr>
        <w:t xml:space="preserve">                     </w:t>
      </w:r>
      <w:r w:rsidR="0017413D">
        <w:rPr>
          <w:rFonts w:ascii="Verdana" w:hAnsi="Verdana"/>
          <w:b/>
          <w:noProof/>
          <w:color w:val="244061"/>
          <w:spacing w:val="20"/>
          <w:sz w:val="20"/>
        </w:rPr>
        <w:drawing>
          <wp:inline distT="0" distB="0" distL="0" distR="0">
            <wp:extent cx="190500" cy="161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304" w:rsidRPr="00996B55">
        <w:rPr>
          <w:rFonts w:ascii="Verdana" w:hAnsi="Verdana"/>
          <w:b/>
          <w:color w:val="244061"/>
          <w:spacing w:val="20"/>
          <w:sz w:val="20"/>
        </w:rPr>
        <w:t>Сайт</w:t>
      </w:r>
      <w:r w:rsidR="00353304" w:rsidRPr="00AA27D9">
        <w:rPr>
          <w:rFonts w:ascii="Verdana" w:hAnsi="Verdana"/>
          <w:b/>
          <w:color w:val="244061"/>
          <w:spacing w:val="20"/>
          <w:sz w:val="20"/>
        </w:rPr>
        <w:t xml:space="preserve">: </w:t>
      </w:r>
      <w:hyperlink r:id="rId13" w:history="1"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http</w:t>
        </w:r>
        <w:r w:rsidR="00E90AB8" w:rsidRPr="00AA27D9">
          <w:rPr>
            <w:rStyle w:val="a6"/>
            <w:rFonts w:ascii="Verdana" w:hAnsi="Verdana"/>
            <w:b/>
            <w:sz w:val="20"/>
          </w:rPr>
          <w:t>://</w:t>
        </w:r>
        <w:proofErr w:type="spellStart"/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globaljournals</w:t>
        </w:r>
        <w:proofErr w:type="spellEnd"/>
        <w:r w:rsidR="00E90AB8" w:rsidRPr="00AA27D9">
          <w:rPr>
            <w:rStyle w:val="a6"/>
            <w:rFonts w:ascii="Verdana" w:hAnsi="Verdana"/>
            <w:b/>
            <w:sz w:val="20"/>
          </w:rPr>
          <w:t>.</w:t>
        </w:r>
        <w:proofErr w:type="spellStart"/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ru</w:t>
        </w:r>
        <w:proofErr w:type="spellEnd"/>
      </w:hyperlink>
    </w:p>
    <w:p w:rsidR="00353304" w:rsidRPr="00AA27D9" w:rsidRDefault="00353304" w:rsidP="00353304">
      <w:pPr>
        <w:shd w:val="clear" w:color="auto" w:fill="FFFFFF"/>
        <w:spacing w:line="230" w:lineRule="auto"/>
        <w:rPr>
          <w:rFonts w:ascii="Verdana" w:hAnsi="Verdana"/>
          <w:b/>
          <w:spacing w:val="20"/>
        </w:rPr>
      </w:pPr>
    </w:p>
    <w:p w:rsidR="001420F7" w:rsidRPr="00AA27D9" w:rsidRDefault="00F837B1" w:rsidP="00982837">
      <w:pPr>
        <w:shd w:val="clear" w:color="auto" w:fill="FFFFFF"/>
        <w:spacing w:line="23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pacing w:val="20"/>
          <w:sz w:val="20"/>
          <w:szCs w:val="20"/>
        </w:rPr>
        <w:t>Зам. г</w:t>
      </w:r>
      <w:r w:rsidR="00353304" w:rsidRPr="00982837">
        <w:rPr>
          <w:rFonts w:ascii="Verdana" w:hAnsi="Verdana"/>
          <w:b/>
          <w:spacing w:val="20"/>
          <w:sz w:val="20"/>
          <w:szCs w:val="20"/>
        </w:rPr>
        <w:t>лавн</w:t>
      </w:r>
      <w:r>
        <w:rPr>
          <w:rFonts w:ascii="Verdana" w:hAnsi="Verdana"/>
          <w:b/>
          <w:spacing w:val="20"/>
          <w:sz w:val="20"/>
          <w:szCs w:val="20"/>
        </w:rPr>
        <w:t>ого</w:t>
      </w:r>
      <w:r w:rsidR="00353304" w:rsidRPr="00982837">
        <w:rPr>
          <w:rFonts w:ascii="Verdana" w:hAnsi="Verdana"/>
          <w:b/>
          <w:spacing w:val="20"/>
          <w:sz w:val="20"/>
          <w:szCs w:val="20"/>
        </w:rPr>
        <w:t xml:space="preserve"> редактор</w:t>
      </w:r>
      <w:r>
        <w:rPr>
          <w:rFonts w:ascii="Verdana" w:hAnsi="Verdana"/>
          <w:b/>
          <w:spacing w:val="20"/>
          <w:sz w:val="20"/>
          <w:szCs w:val="20"/>
        </w:rPr>
        <w:t>а</w:t>
      </w:r>
      <w:r w:rsidR="00353304" w:rsidRPr="003C58D3">
        <w:rPr>
          <w:rFonts w:ascii="Verdana" w:hAnsi="Verdana"/>
          <w:spacing w:val="20"/>
          <w:sz w:val="20"/>
          <w:szCs w:val="20"/>
        </w:rPr>
        <w:t xml:space="preserve"> - Воронкова Ольга Васильевна</w:t>
      </w:r>
    </w:p>
    <w:sectPr w:rsidR="001420F7" w:rsidRPr="00AA27D9" w:rsidSect="00310A35">
      <w:footerReference w:type="default" r:id="rId14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B2" w:rsidRDefault="009359B2" w:rsidP="009437A2">
      <w:r>
        <w:separator/>
      </w:r>
    </w:p>
  </w:endnote>
  <w:endnote w:type="continuationSeparator" w:id="0">
    <w:p w:rsidR="009359B2" w:rsidRDefault="009359B2" w:rsidP="0094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A2" w:rsidRPr="00E8518D" w:rsidRDefault="007F09D5" w:rsidP="008F0BB8">
    <w:pPr>
      <w:pStyle w:val="a9"/>
      <w:pBdr>
        <w:top w:val="single" w:sz="4" w:space="1" w:color="A5A5A5"/>
      </w:pBdr>
    </w:pPr>
    <w:r>
      <w:rPr>
        <w:rFonts w:ascii="Arial" w:hAnsi="Arial" w:cs="Arial"/>
        <w:sz w:val="20"/>
      </w:rPr>
      <w:t>Москва</w:t>
    </w:r>
    <w:r w:rsidR="00E8518D">
      <w:rPr>
        <w:rFonts w:ascii="Arial" w:hAnsi="Arial" w:cs="Arial"/>
        <w:sz w:val="20"/>
      </w:rPr>
      <w:t xml:space="preserve">, ул. </w:t>
    </w:r>
    <w:r>
      <w:rPr>
        <w:rFonts w:ascii="Arial" w:hAnsi="Arial" w:cs="Arial"/>
        <w:sz w:val="20"/>
      </w:rPr>
      <w:t xml:space="preserve">Малая </w:t>
    </w:r>
    <w:proofErr w:type="spellStart"/>
    <w:r>
      <w:rPr>
        <w:rFonts w:ascii="Arial" w:hAnsi="Arial" w:cs="Arial"/>
        <w:sz w:val="20"/>
      </w:rPr>
      <w:t>Переяславская</w:t>
    </w:r>
    <w:proofErr w:type="spellEnd"/>
    <w:r w:rsidR="00EA15E6" w:rsidRPr="00E8518D">
      <w:rPr>
        <w:rFonts w:ascii="Arial" w:hAnsi="Arial" w:cs="Arial"/>
        <w:sz w:val="20"/>
      </w:rPr>
      <w:t>,</w:t>
    </w:r>
    <w:r w:rsidR="00E8518D">
      <w:rPr>
        <w:rFonts w:ascii="Arial" w:hAnsi="Arial" w:cs="Arial"/>
        <w:sz w:val="20"/>
      </w:rPr>
      <w:t xml:space="preserve"> д. 1</w:t>
    </w:r>
    <w:r>
      <w:rPr>
        <w:rFonts w:ascii="Arial" w:hAnsi="Arial" w:cs="Arial"/>
        <w:sz w:val="20"/>
      </w:rPr>
      <w:t>0</w:t>
    </w:r>
    <w:r w:rsidR="00EA15E6" w:rsidRPr="00E8518D">
      <w:rPr>
        <w:rFonts w:ascii="Arial" w:hAnsi="Arial" w:cs="Arial"/>
        <w:sz w:val="20"/>
      </w:rPr>
      <w:t xml:space="preserve"> </w:t>
    </w:r>
    <w:r w:rsidR="00EA15E6">
      <w:rPr>
        <w:rFonts w:ascii="Arial" w:hAnsi="Arial" w:cs="Arial"/>
        <w:sz w:val="20"/>
      </w:rPr>
      <w:t>к</w:t>
    </w:r>
    <w:r w:rsidR="00EA15E6" w:rsidRPr="00E8518D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26</w:t>
    </w:r>
    <w:r w:rsidR="006932E2" w:rsidRPr="00E8518D">
      <w:rPr>
        <w:rFonts w:ascii="Arial" w:hAnsi="Arial" w:cs="Arial"/>
        <w:sz w:val="20"/>
      </w:rPr>
      <w:t xml:space="preserve"> | </w:t>
    </w:r>
    <w:r w:rsidR="006932E2">
      <w:rPr>
        <w:rFonts w:ascii="Arial" w:hAnsi="Arial" w:cs="Arial"/>
        <w:sz w:val="20"/>
      </w:rPr>
      <w:t>Тел</w:t>
    </w:r>
    <w:r w:rsidR="006932E2" w:rsidRPr="00E8518D">
      <w:rPr>
        <w:rFonts w:ascii="Arial" w:hAnsi="Arial" w:cs="Arial"/>
        <w:sz w:val="20"/>
      </w:rPr>
      <w:t xml:space="preserve">.: </w:t>
    </w:r>
    <w:r w:rsidR="00871C51">
      <w:rPr>
        <w:rFonts w:ascii="Arial" w:hAnsi="Arial" w:cs="Arial"/>
        <w:sz w:val="20"/>
      </w:rPr>
      <w:t>8 981 972 0993</w:t>
    </w:r>
    <w:r w:rsidR="006932E2" w:rsidRPr="00E8518D">
      <w:rPr>
        <w:rFonts w:ascii="Arial" w:hAnsi="Arial" w:cs="Arial"/>
        <w:sz w:val="20"/>
      </w:rPr>
      <w:t xml:space="preserve"> | </w:t>
    </w:r>
    <w:r w:rsidR="00EA15E6">
      <w:rPr>
        <w:rFonts w:ascii="Arial" w:hAnsi="Arial" w:cs="Arial"/>
        <w:sz w:val="20"/>
        <w:lang w:val="en-US"/>
      </w:rPr>
      <w:t>E</w:t>
    </w:r>
    <w:r w:rsidR="00EA15E6" w:rsidRPr="00E8518D">
      <w:rPr>
        <w:rFonts w:ascii="Arial" w:hAnsi="Arial" w:cs="Arial"/>
        <w:sz w:val="20"/>
      </w:rPr>
      <w:t>-</w:t>
    </w:r>
    <w:r w:rsidR="00EA15E6">
      <w:rPr>
        <w:rFonts w:ascii="Arial" w:hAnsi="Arial" w:cs="Arial"/>
        <w:sz w:val="20"/>
        <w:lang w:val="en-US"/>
      </w:rPr>
      <w:t>mail</w:t>
    </w:r>
    <w:r w:rsidR="00EA15E6" w:rsidRPr="00E8518D">
      <w:rPr>
        <w:rFonts w:ascii="Arial" w:hAnsi="Arial" w:cs="Arial"/>
        <w:sz w:val="20"/>
      </w:rPr>
      <w:t xml:space="preserve">: </w:t>
    </w:r>
    <w:proofErr w:type="spellStart"/>
    <w:r w:rsidR="00632928">
      <w:rPr>
        <w:rFonts w:ascii="Arial" w:hAnsi="Arial" w:cs="Arial"/>
        <w:sz w:val="20"/>
        <w:lang w:val="en-US"/>
      </w:rPr>
      <w:t>n</w:t>
    </w:r>
    <w:r w:rsidR="008F0BB8" w:rsidRPr="008F0BB8">
      <w:rPr>
        <w:rFonts w:ascii="Arial" w:hAnsi="Arial" w:cs="Arial"/>
        <w:sz w:val="20"/>
        <w:lang w:val="en-US"/>
      </w:rPr>
      <w:t>auka</w:t>
    </w:r>
    <w:proofErr w:type="spellEnd"/>
    <w:r w:rsidR="008F0BB8" w:rsidRPr="00632928">
      <w:rPr>
        <w:rFonts w:ascii="Arial" w:hAnsi="Arial" w:cs="Arial"/>
        <w:sz w:val="20"/>
      </w:rPr>
      <w:t>-</w:t>
    </w:r>
    <w:proofErr w:type="spellStart"/>
    <w:r w:rsidR="008F0BB8" w:rsidRPr="008F0BB8">
      <w:rPr>
        <w:rFonts w:ascii="Arial" w:hAnsi="Arial" w:cs="Arial"/>
        <w:sz w:val="20"/>
        <w:lang w:val="en-US"/>
      </w:rPr>
      <w:t>bisnes</w:t>
    </w:r>
    <w:proofErr w:type="spellEnd"/>
    <w:r w:rsidR="008F0BB8" w:rsidRPr="00632928">
      <w:rPr>
        <w:rFonts w:ascii="Arial" w:hAnsi="Arial" w:cs="Arial"/>
        <w:sz w:val="20"/>
      </w:rPr>
      <w:t>@</w:t>
    </w:r>
    <w:r w:rsidR="008F0BB8" w:rsidRPr="008F0BB8">
      <w:rPr>
        <w:rFonts w:ascii="Arial" w:hAnsi="Arial" w:cs="Arial"/>
        <w:sz w:val="20"/>
        <w:lang w:val="en-US"/>
      </w:rPr>
      <w:t>mail</w:t>
    </w:r>
    <w:r w:rsidR="008F0BB8" w:rsidRPr="00632928">
      <w:rPr>
        <w:rFonts w:ascii="Arial" w:hAnsi="Arial" w:cs="Arial"/>
        <w:sz w:val="20"/>
      </w:rPr>
      <w:t>.</w:t>
    </w:r>
    <w:proofErr w:type="spellStart"/>
    <w:r w:rsidR="008F0BB8" w:rsidRPr="008F0BB8">
      <w:rPr>
        <w:rFonts w:ascii="Arial" w:hAnsi="Arial" w:cs="Arial"/>
        <w:sz w:val="20"/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B2" w:rsidRDefault="009359B2" w:rsidP="009437A2">
      <w:r>
        <w:separator/>
      </w:r>
    </w:p>
  </w:footnote>
  <w:footnote w:type="continuationSeparator" w:id="0">
    <w:p w:rsidR="009359B2" w:rsidRDefault="009359B2" w:rsidP="00943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EA2"/>
    <w:multiLevelType w:val="singleLevel"/>
    <w:tmpl w:val="6276A0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451378E"/>
    <w:multiLevelType w:val="hybridMultilevel"/>
    <w:tmpl w:val="F8A4599E"/>
    <w:lvl w:ilvl="0" w:tplc="21A4E5E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1E5C"/>
    <w:multiLevelType w:val="hybridMultilevel"/>
    <w:tmpl w:val="A872983A"/>
    <w:lvl w:ilvl="0" w:tplc="90EC3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4B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AF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6E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4F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A2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2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C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27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D84E21"/>
    <w:multiLevelType w:val="hybridMultilevel"/>
    <w:tmpl w:val="189A4240"/>
    <w:lvl w:ilvl="0" w:tplc="FF5AA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EE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EF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89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C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4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CE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64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E5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F42801"/>
    <w:multiLevelType w:val="hybridMultilevel"/>
    <w:tmpl w:val="B55866D4"/>
    <w:lvl w:ilvl="0" w:tplc="7A4E7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648DA"/>
    <w:multiLevelType w:val="hybridMultilevel"/>
    <w:tmpl w:val="5330D354"/>
    <w:lvl w:ilvl="0" w:tplc="D4EE2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6A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4C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0C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4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D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29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A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00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E31FE9"/>
    <w:multiLevelType w:val="hybridMultilevel"/>
    <w:tmpl w:val="D150665A"/>
    <w:lvl w:ilvl="0" w:tplc="EC284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ECD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E1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41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E4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A6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08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48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752793"/>
    <w:multiLevelType w:val="hybridMultilevel"/>
    <w:tmpl w:val="51E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71D65"/>
    <w:multiLevelType w:val="hybridMultilevel"/>
    <w:tmpl w:val="E25227A6"/>
    <w:lvl w:ilvl="0" w:tplc="51F6A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C34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66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387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A5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43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8F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2A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E7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0C658E3"/>
    <w:multiLevelType w:val="hybridMultilevel"/>
    <w:tmpl w:val="798C8F16"/>
    <w:lvl w:ilvl="0" w:tplc="C7EAF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6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21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6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6B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65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6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47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28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E7A1D7C"/>
    <w:multiLevelType w:val="hybridMultilevel"/>
    <w:tmpl w:val="95126B56"/>
    <w:lvl w:ilvl="0" w:tplc="4A96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8B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A7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8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A2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84F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8E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2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CEF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39B55E2"/>
    <w:multiLevelType w:val="hybridMultilevel"/>
    <w:tmpl w:val="F4C4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5370E"/>
    <w:multiLevelType w:val="hybridMultilevel"/>
    <w:tmpl w:val="B8A66AA0"/>
    <w:lvl w:ilvl="0" w:tplc="7A4E71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6A54CB"/>
    <w:multiLevelType w:val="hybridMultilevel"/>
    <w:tmpl w:val="63F0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151B1"/>
    <w:rsid w:val="00023124"/>
    <w:rsid w:val="000276A7"/>
    <w:rsid w:val="00030B82"/>
    <w:rsid w:val="00041BAC"/>
    <w:rsid w:val="00055018"/>
    <w:rsid w:val="00071A26"/>
    <w:rsid w:val="00093086"/>
    <w:rsid w:val="000A4485"/>
    <w:rsid w:val="000A70E0"/>
    <w:rsid w:val="000B003A"/>
    <w:rsid w:val="000D36AD"/>
    <w:rsid w:val="000F0AA0"/>
    <w:rsid w:val="001420F7"/>
    <w:rsid w:val="0017413D"/>
    <w:rsid w:val="001F4510"/>
    <w:rsid w:val="00202A0A"/>
    <w:rsid w:val="00214415"/>
    <w:rsid w:val="00246CE0"/>
    <w:rsid w:val="002D01FB"/>
    <w:rsid w:val="0030352A"/>
    <w:rsid w:val="00310A35"/>
    <w:rsid w:val="0033399A"/>
    <w:rsid w:val="00353304"/>
    <w:rsid w:val="00377D97"/>
    <w:rsid w:val="00382D5D"/>
    <w:rsid w:val="003A5390"/>
    <w:rsid w:val="003B7E50"/>
    <w:rsid w:val="003C58D3"/>
    <w:rsid w:val="00406F3C"/>
    <w:rsid w:val="0043502B"/>
    <w:rsid w:val="004720AD"/>
    <w:rsid w:val="004E435D"/>
    <w:rsid w:val="00547D58"/>
    <w:rsid w:val="00550E8B"/>
    <w:rsid w:val="00557A35"/>
    <w:rsid w:val="005608FA"/>
    <w:rsid w:val="0057537E"/>
    <w:rsid w:val="005B1D5D"/>
    <w:rsid w:val="00603508"/>
    <w:rsid w:val="006274E7"/>
    <w:rsid w:val="00632928"/>
    <w:rsid w:val="00633ACE"/>
    <w:rsid w:val="00642D62"/>
    <w:rsid w:val="00657446"/>
    <w:rsid w:val="006734A6"/>
    <w:rsid w:val="00674098"/>
    <w:rsid w:val="00677EF0"/>
    <w:rsid w:val="00680A8E"/>
    <w:rsid w:val="006932E2"/>
    <w:rsid w:val="00693ABD"/>
    <w:rsid w:val="006C202E"/>
    <w:rsid w:val="006D596E"/>
    <w:rsid w:val="00716659"/>
    <w:rsid w:val="0076288F"/>
    <w:rsid w:val="00767369"/>
    <w:rsid w:val="0078629C"/>
    <w:rsid w:val="007C4CC1"/>
    <w:rsid w:val="007F09D5"/>
    <w:rsid w:val="007F37BA"/>
    <w:rsid w:val="00810E0C"/>
    <w:rsid w:val="00871C51"/>
    <w:rsid w:val="00880B59"/>
    <w:rsid w:val="00881B8B"/>
    <w:rsid w:val="00885CC3"/>
    <w:rsid w:val="008C3AAF"/>
    <w:rsid w:val="008F0BB8"/>
    <w:rsid w:val="009359B2"/>
    <w:rsid w:val="009402C5"/>
    <w:rsid w:val="009437A2"/>
    <w:rsid w:val="00953023"/>
    <w:rsid w:val="00954B79"/>
    <w:rsid w:val="009764C1"/>
    <w:rsid w:val="00981F08"/>
    <w:rsid w:val="00982837"/>
    <w:rsid w:val="0099009E"/>
    <w:rsid w:val="00996B55"/>
    <w:rsid w:val="009A4462"/>
    <w:rsid w:val="009B7FBF"/>
    <w:rsid w:val="00A50C29"/>
    <w:rsid w:val="00A604F5"/>
    <w:rsid w:val="00A90969"/>
    <w:rsid w:val="00AA27D9"/>
    <w:rsid w:val="00AA71C3"/>
    <w:rsid w:val="00AD2FBA"/>
    <w:rsid w:val="00AE3703"/>
    <w:rsid w:val="00B1301B"/>
    <w:rsid w:val="00B53831"/>
    <w:rsid w:val="00B722F4"/>
    <w:rsid w:val="00B95D80"/>
    <w:rsid w:val="00BC09EA"/>
    <w:rsid w:val="00C26E1D"/>
    <w:rsid w:val="00C52935"/>
    <w:rsid w:val="00C5307C"/>
    <w:rsid w:val="00D14820"/>
    <w:rsid w:val="00D63691"/>
    <w:rsid w:val="00D656E7"/>
    <w:rsid w:val="00DD7A11"/>
    <w:rsid w:val="00DF02A8"/>
    <w:rsid w:val="00E151B1"/>
    <w:rsid w:val="00E32D5E"/>
    <w:rsid w:val="00E35279"/>
    <w:rsid w:val="00E703D7"/>
    <w:rsid w:val="00E72C8F"/>
    <w:rsid w:val="00E8518D"/>
    <w:rsid w:val="00E86105"/>
    <w:rsid w:val="00E90AB8"/>
    <w:rsid w:val="00EA15E6"/>
    <w:rsid w:val="00EC221C"/>
    <w:rsid w:val="00EC3699"/>
    <w:rsid w:val="00F741B6"/>
    <w:rsid w:val="00F75C18"/>
    <w:rsid w:val="00F76E7C"/>
    <w:rsid w:val="00F837B1"/>
    <w:rsid w:val="00FA6884"/>
    <w:rsid w:val="00FB0B6D"/>
    <w:rsid w:val="00FE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1"/>
    <w:pPr>
      <w:jc w:val="both"/>
    </w:pPr>
  </w:style>
  <w:style w:type="paragraph" w:styleId="2">
    <w:name w:val="Body Text Indent 2"/>
    <w:basedOn w:val="a"/>
    <w:link w:val="20"/>
    <w:rsid w:val="00E151B1"/>
    <w:pPr>
      <w:spacing w:after="120" w:line="480" w:lineRule="auto"/>
      <w:ind w:left="283"/>
    </w:pPr>
  </w:style>
  <w:style w:type="paragraph" w:customStyle="1" w:styleId="DefinitionList">
    <w:name w:val="Definition List"/>
    <w:basedOn w:val="a"/>
    <w:next w:val="a"/>
    <w:rsid w:val="00E151B1"/>
    <w:pPr>
      <w:ind w:left="360"/>
    </w:pPr>
    <w:rPr>
      <w:snapToGrid w:val="0"/>
      <w:szCs w:val="20"/>
      <w:lang w:val="en-GB"/>
    </w:rPr>
  </w:style>
  <w:style w:type="paragraph" w:styleId="a5">
    <w:name w:val="Balloon Text"/>
    <w:basedOn w:val="a"/>
    <w:semiHidden/>
    <w:rsid w:val="00E151B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A688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37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7A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37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37A2"/>
    <w:rPr>
      <w:sz w:val="24"/>
      <w:szCs w:val="24"/>
    </w:rPr>
  </w:style>
  <w:style w:type="character" w:customStyle="1" w:styleId="content1">
    <w:name w:val="content1"/>
    <w:basedOn w:val="a0"/>
    <w:rsid w:val="00954B79"/>
    <w:rPr>
      <w:rFonts w:ascii="Verdana" w:hAnsi="Verdana" w:hint="default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rsid w:val="00353304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35330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33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lobaljourn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rnal@admin.t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2A71-AA39-402D-B287-048770C9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 «ВОПРОСЫ СОВРЕМЕННОЙ НАУКИ И ПРАКТИКИ</vt:lpstr>
    </vt:vector>
  </TitlesOfParts>
  <Company>ТГТУ</Company>
  <LinksUpToDate>false</LinksUpToDate>
  <CharactersWithSpaces>7656</CharactersWithSpaces>
  <SharedDoc>false</SharedDoc>
  <HLinks>
    <vt:vector size="12" baseType="variant"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http://globaljournals.ru/</vt:lpwstr>
      </vt:variant>
      <vt:variant>
        <vt:lpwstr/>
      </vt:variant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mailto:jurnal@admin.tstu.ru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 «ВОПРОСЫ СОВРЕМЕННОЙ НАУКИ И ПРАКТИКИ</dc:title>
  <dc:creator>econa1</dc:creator>
  <cp:lastModifiedBy>euroset1</cp:lastModifiedBy>
  <cp:revision>2</cp:revision>
  <cp:lastPrinted>2006-04-28T10:07:00Z</cp:lastPrinted>
  <dcterms:created xsi:type="dcterms:W3CDTF">2020-01-14T19:00:00Z</dcterms:created>
  <dcterms:modified xsi:type="dcterms:W3CDTF">2020-01-14T19:00:00Z</dcterms:modified>
</cp:coreProperties>
</file>